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65F" w:rsidRDefault="0012365F" w:rsidP="00A10382">
      <w:pPr>
        <w:pStyle w:val="NormalWeb"/>
        <w:shd w:val="clear" w:color="auto" w:fill="FFFFFF"/>
        <w:spacing w:before="0" w:beforeAutospacing="0" w:after="0" w:afterAutospacing="0" w:line="540" w:lineRule="atLeast"/>
        <w:ind w:right="600" w:firstLineChars="1450" w:firstLine="31680"/>
        <w:rPr>
          <w:rFonts w:ascii="仿宋_GB2312" w:eastAsia="仿宋_GB2312" w:cs="Times New Roman"/>
          <w:color w:val="555555"/>
          <w:sz w:val="32"/>
          <w:szCs w:val="32"/>
        </w:rPr>
      </w:pPr>
    </w:p>
    <w:p w:rsidR="0012365F" w:rsidRDefault="0012365F" w:rsidP="00A10382">
      <w:pPr>
        <w:pStyle w:val="NormalWeb"/>
        <w:shd w:val="clear" w:color="auto" w:fill="FFFFFF"/>
        <w:spacing w:before="0" w:beforeAutospacing="0" w:after="0" w:afterAutospacing="0" w:line="540" w:lineRule="atLeast"/>
        <w:ind w:right="600" w:firstLineChars="1450" w:firstLine="31680"/>
        <w:rPr>
          <w:rFonts w:ascii="仿宋_GB2312" w:eastAsia="仿宋_GB2312" w:cs="Times New Roman"/>
          <w:color w:val="555555"/>
          <w:sz w:val="32"/>
          <w:szCs w:val="32"/>
        </w:rPr>
      </w:pPr>
    </w:p>
    <w:p w:rsidR="0012365F" w:rsidRDefault="0012365F" w:rsidP="00A10382">
      <w:pPr>
        <w:pStyle w:val="NormalWeb"/>
        <w:shd w:val="clear" w:color="auto" w:fill="FFFFFF"/>
        <w:spacing w:before="0" w:beforeAutospacing="0" w:after="0" w:afterAutospacing="0" w:line="540" w:lineRule="atLeast"/>
        <w:ind w:right="600" w:firstLineChars="1450" w:firstLine="31680"/>
        <w:rPr>
          <w:rFonts w:ascii="仿宋_GB2312" w:eastAsia="仿宋_GB2312" w:cs="Times New Roman"/>
          <w:color w:val="555555"/>
          <w:sz w:val="32"/>
          <w:szCs w:val="32"/>
        </w:rPr>
      </w:pPr>
    </w:p>
    <w:p w:rsidR="0012365F" w:rsidRDefault="0012365F" w:rsidP="00A10382">
      <w:pPr>
        <w:pStyle w:val="NormalWeb"/>
        <w:shd w:val="clear" w:color="auto" w:fill="FFFFFF"/>
        <w:spacing w:before="0" w:beforeAutospacing="0" w:after="0" w:afterAutospacing="0" w:line="540" w:lineRule="atLeast"/>
        <w:ind w:right="600" w:firstLineChars="1450" w:firstLine="31680"/>
        <w:rPr>
          <w:rFonts w:ascii="仿宋_GB2312" w:eastAsia="仿宋_GB2312" w:cs="Times New Roman"/>
          <w:color w:val="555555"/>
          <w:sz w:val="32"/>
          <w:szCs w:val="32"/>
        </w:rPr>
      </w:pPr>
    </w:p>
    <w:p w:rsidR="0012365F" w:rsidRDefault="0012365F">
      <w:pPr>
        <w:spacing w:line="540" w:lineRule="exact"/>
        <w:rPr>
          <w:rFonts w:cs="Times New Roman"/>
          <w:sz w:val="30"/>
          <w:szCs w:val="30"/>
        </w:rPr>
      </w:pPr>
      <w:r>
        <w:rPr>
          <w:rFonts w:cs="宋体" w:hint="eastAsia"/>
          <w:sz w:val="30"/>
          <w:szCs w:val="30"/>
        </w:rPr>
        <w:t>附件</w:t>
      </w:r>
      <w:r>
        <w:rPr>
          <w:sz w:val="30"/>
          <w:szCs w:val="30"/>
        </w:rPr>
        <w:t>1</w:t>
      </w:r>
      <w:r>
        <w:rPr>
          <w:rFonts w:cs="宋体" w:hint="eastAsia"/>
          <w:sz w:val="30"/>
          <w:szCs w:val="30"/>
        </w:rPr>
        <w:t>：</w:t>
      </w:r>
    </w:p>
    <w:p w:rsidR="0012365F" w:rsidRDefault="0012365F">
      <w:pPr>
        <w:rPr>
          <w:rFonts w:cs="Times New Roman"/>
        </w:rPr>
      </w:pPr>
    </w:p>
    <w:p w:rsidR="0012365F" w:rsidRDefault="0012365F">
      <w:pPr>
        <w:spacing w:line="560" w:lineRule="exact"/>
        <w:jc w:val="center"/>
        <w:rPr>
          <w:rFonts w:ascii="宋体" w:cs="宋体"/>
          <w:b/>
          <w:bCs/>
          <w:sz w:val="44"/>
          <w:szCs w:val="44"/>
        </w:rPr>
      </w:pPr>
      <w:r>
        <w:rPr>
          <w:rFonts w:ascii="宋体" w:hAnsi="宋体" w:cs="宋体"/>
          <w:b/>
          <w:bCs/>
          <w:sz w:val="44"/>
          <w:szCs w:val="44"/>
        </w:rPr>
        <w:t>2020</w:t>
      </w:r>
      <w:r>
        <w:rPr>
          <w:rFonts w:ascii="宋体" w:hAnsi="宋体" w:cs="宋体" w:hint="eastAsia"/>
          <w:b/>
          <w:bCs/>
          <w:sz w:val="44"/>
          <w:szCs w:val="44"/>
        </w:rPr>
        <w:t>年房山区政府购买社会组织服务</w:t>
      </w:r>
    </w:p>
    <w:p w:rsidR="0012365F" w:rsidRDefault="0012365F">
      <w:pPr>
        <w:spacing w:line="560" w:lineRule="exact"/>
        <w:jc w:val="center"/>
        <w:rPr>
          <w:rFonts w:ascii="宋体" w:cs="宋体"/>
          <w:b/>
          <w:bCs/>
          <w:kern w:val="0"/>
          <w:sz w:val="44"/>
          <w:szCs w:val="44"/>
        </w:rPr>
      </w:pPr>
      <w:r>
        <w:rPr>
          <w:rFonts w:ascii="宋体" w:hAnsi="宋体" w:cs="宋体" w:hint="eastAsia"/>
          <w:b/>
          <w:bCs/>
          <w:sz w:val="44"/>
          <w:szCs w:val="44"/>
        </w:rPr>
        <w:t>项</w:t>
      </w:r>
      <w:r>
        <w:rPr>
          <w:rFonts w:ascii="宋体" w:hAnsi="宋体" w:cs="宋体" w:hint="eastAsia"/>
          <w:b/>
          <w:bCs/>
          <w:kern w:val="0"/>
          <w:sz w:val="44"/>
          <w:szCs w:val="44"/>
        </w:rPr>
        <w:t>目征集指南</w:t>
      </w:r>
    </w:p>
    <w:p w:rsidR="0012365F" w:rsidRDefault="0012365F">
      <w:pPr>
        <w:pStyle w:val="NormalWeb"/>
        <w:shd w:val="clear" w:color="auto" w:fill="FFFFFF"/>
        <w:spacing w:before="0" w:beforeAutospacing="0" w:after="0" w:afterAutospacing="0" w:line="240" w:lineRule="exact"/>
        <w:ind w:firstLine="646"/>
        <w:jc w:val="both"/>
        <w:rPr>
          <w:rFonts w:ascii="仿宋" w:eastAsia="仿宋" w:hAnsi="仿宋" w:cs="Times New Roman"/>
          <w:sz w:val="32"/>
          <w:szCs w:val="32"/>
        </w:rPr>
      </w:pPr>
    </w:p>
    <w:p w:rsidR="0012365F" w:rsidRDefault="0012365F">
      <w:pPr>
        <w:pStyle w:val="NormalWeb"/>
        <w:shd w:val="clear" w:color="auto" w:fill="FFFFFF"/>
        <w:spacing w:before="0" w:beforeAutospacing="0" w:after="0" w:afterAutospacing="0" w:line="540" w:lineRule="atLeast"/>
        <w:ind w:firstLine="645"/>
        <w:jc w:val="both"/>
        <w:rPr>
          <w:rFonts w:ascii="仿宋" w:eastAsia="仿宋" w:hAnsi="仿宋" w:cs="仿宋"/>
          <w:sz w:val="32"/>
          <w:szCs w:val="32"/>
        </w:rPr>
      </w:pPr>
      <w:r>
        <w:rPr>
          <w:rFonts w:ascii="仿宋" w:eastAsia="仿宋" w:hAnsi="仿宋" w:cs="仿宋" w:hint="eastAsia"/>
          <w:sz w:val="32"/>
          <w:szCs w:val="32"/>
        </w:rPr>
        <w:t>为进一步加强社会组织培育发展工作，</w:t>
      </w:r>
      <w:r>
        <w:rPr>
          <w:rFonts w:ascii="仿宋_GB2312" w:eastAsia="仿宋_GB2312" w:cs="仿宋_GB2312" w:hint="eastAsia"/>
          <w:color w:val="555555"/>
          <w:sz w:val="32"/>
          <w:szCs w:val="32"/>
        </w:rPr>
        <w:t>更好的满足社会需求、解决社会问题，房山区委社会工委区民政局决定利用社会建设专项资金</w:t>
      </w:r>
      <w:r>
        <w:rPr>
          <w:rFonts w:ascii="仿宋" w:eastAsia="仿宋" w:hAnsi="仿宋" w:cs="仿宋" w:hint="eastAsia"/>
          <w:sz w:val="32"/>
          <w:szCs w:val="32"/>
        </w:rPr>
        <w:t>扶持一批社会组织服务项目，现面向全区公开征集</w:t>
      </w:r>
      <w:r>
        <w:rPr>
          <w:rFonts w:ascii="仿宋_GB2312" w:eastAsia="仿宋_GB2312" w:cs="仿宋_GB2312" w:hint="eastAsia"/>
          <w:color w:val="555555"/>
          <w:sz w:val="32"/>
          <w:szCs w:val="32"/>
        </w:rPr>
        <w:t>。</w:t>
      </w:r>
      <w:r>
        <w:rPr>
          <w:rFonts w:ascii="仿宋" w:eastAsia="仿宋" w:hAnsi="仿宋" w:cs="仿宋"/>
          <w:sz w:val="32"/>
          <w:szCs w:val="32"/>
        </w:rPr>
        <w:t xml:space="preserve"> </w:t>
      </w:r>
    </w:p>
    <w:p w:rsidR="0012365F" w:rsidRDefault="0012365F" w:rsidP="00A10382">
      <w:pPr>
        <w:widowControl/>
        <w:spacing w:line="560" w:lineRule="exact"/>
        <w:ind w:firstLineChars="200" w:firstLine="31680"/>
        <w:jc w:val="left"/>
        <w:rPr>
          <w:rFonts w:hAnsi="仿宋" w:cs="Times New Roman"/>
          <w:b/>
          <w:bCs/>
          <w:kern w:val="0"/>
          <w:sz w:val="32"/>
          <w:szCs w:val="32"/>
        </w:rPr>
      </w:pPr>
      <w:r>
        <w:rPr>
          <w:rFonts w:ascii="黑体" w:eastAsia="黑体" w:hAnsi="仿宋" w:cs="黑体" w:hint="eastAsia"/>
          <w:kern w:val="0"/>
          <w:sz w:val="32"/>
          <w:szCs w:val="32"/>
        </w:rPr>
        <w:t>一、项目方向</w:t>
      </w:r>
    </w:p>
    <w:p w:rsidR="0012365F" w:rsidRDefault="0012365F" w:rsidP="00A10382">
      <w:pPr>
        <w:widowControl/>
        <w:spacing w:line="560" w:lineRule="exact"/>
        <w:ind w:firstLineChars="200" w:firstLine="31680"/>
        <w:jc w:val="left"/>
        <w:rPr>
          <w:rFonts w:ascii="仿宋" w:eastAsia="仿宋" w:hAnsi="仿宋" w:cs="Times New Roman"/>
          <w:kern w:val="0"/>
          <w:sz w:val="32"/>
          <w:szCs w:val="32"/>
        </w:rPr>
      </w:pPr>
      <w:r>
        <w:rPr>
          <w:rFonts w:ascii="仿宋" w:eastAsia="仿宋" w:hAnsi="仿宋" w:cs="仿宋" w:hint="eastAsia"/>
          <w:color w:val="000000"/>
          <w:kern w:val="0"/>
          <w:sz w:val="32"/>
          <w:szCs w:val="32"/>
        </w:rPr>
        <w:t>以满足社会需求、解决社会问题为重点，主要支持社会治理和社会公共服务项目（详见项目指引）</w:t>
      </w:r>
      <w:r>
        <w:rPr>
          <w:rFonts w:ascii="仿宋" w:eastAsia="仿宋" w:hAnsi="仿宋" w:cs="仿宋" w:hint="eastAsia"/>
          <w:kern w:val="0"/>
          <w:sz w:val="32"/>
          <w:szCs w:val="32"/>
        </w:rPr>
        <w:t>。</w:t>
      </w:r>
    </w:p>
    <w:p w:rsidR="0012365F" w:rsidRDefault="0012365F" w:rsidP="00A10382">
      <w:pPr>
        <w:spacing w:line="560" w:lineRule="exact"/>
        <w:ind w:firstLineChars="250" w:firstLine="31680"/>
        <w:rPr>
          <w:rFonts w:ascii="黑体" w:eastAsia="黑体" w:hAnsi="仿宋" w:cs="Times New Roman"/>
          <w:kern w:val="0"/>
          <w:sz w:val="32"/>
          <w:szCs w:val="32"/>
        </w:rPr>
      </w:pPr>
      <w:r>
        <w:rPr>
          <w:rFonts w:ascii="黑体" w:eastAsia="黑体" w:hAnsi="仿宋" w:cs="黑体" w:hint="eastAsia"/>
          <w:kern w:val="0"/>
          <w:sz w:val="32"/>
          <w:szCs w:val="32"/>
        </w:rPr>
        <w:t>二、申报资质</w:t>
      </w:r>
    </w:p>
    <w:p w:rsidR="0012365F" w:rsidRDefault="0012365F">
      <w:pPr>
        <w:widowControl/>
        <w:spacing w:line="560" w:lineRule="exact"/>
        <w:ind w:firstLine="645"/>
        <w:jc w:val="left"/>
        <w:rPr>
          <w:rFonts w:ascii="仿宋" w:eastAsia="仿宋" w:hAnsi="仿宋" w:cs="Times New Roman"/>
          <w:kern w:val="0"/>
          <w:sz w:val="32"/>
          <w:szCs w:val="32"/>
        </w:rPr>
      </w:pPr>
      <w:r>
        <w:rPr>
          <w:rFonts w:ascii="仿宋" w:eastAsia="仿宋" w:hAnsi="仿宋" w:cs="仿宋"/>
          <w:kern w:val="0"/>
          <w:sz w:val="32"/>
          <w:szCs w:val="32"/>
        </w:rPr>
        <w:t>1.</w:t>
      </w:r>
      <w:r>
        <w:rPr>
          <w:rFonts w:ascii="仿宋" w:eastAsia="仿宋" w:hAnsi="仿宋" w:cs="仿宋" w:hint="eastAsia"/>
          <w:kern w:val="0"/>
          <w:sz w:val="32"/>
          <w:szCs w:val="32"/>
        </w:rPr>
        <w:t>在民政部门依法登记注册，具有独立法人资格、年检合格的社会组织。</w:t>
      </w:r>
    </w:p>
    <w:p w:rsidR="0012365F" w:rsidRDefault="0012365F">
      <w:pPr>
        <w:widowControl/>
        <w:spacing w:line="560" w:lineRule="exact"/>
        <w:ind w:firstLine="645"/>
        <w:jc w:val="left"/>
        <w:rPr>
          <w:rFonts w:ascii="仿宋" w:eastAsia="仿宋" w:hAnsi="仿宋" w:cs="Times New Roman"/>
          <w:kern w:val="0"/>
          <w:sz w:val="32"/>
          <w:szCs w:val="32"/>
        </w:rPr>
      </w:pPr>
      <w:r>
        <w:rPr>
          <w:rFonts w:ascii="仿宋" w:eastAsia="仿宋" w:hAnsi="仿宋" w:cs="仿宋"/>
          <w:kern w:val="0"/>
          <w:sz w:val="32"/>
          <w:szCs w:val="32"/>
        </w:rPr>
        <w:t>2</w:t>
      </w:r>
      <w:r>
        <w:rPr>
          <w:rFonts w:ascii="仿宋" w:eastAsia="仿宋" w:hAnsi="仿宋" w:cs="仿宋" w:hint="eastAsia"/>
          <w:kern w:val="0"/>
          <w:sz w:val="32"/>
          <w:szCs w:val="32"/>
        </w:rPr>
        <w:t>．无不良纪录。因违法行为被相关部门依法处罚未满</w:t>
      </w:r>
      <w:r>
        <w:rPr>
          <w:rFonts w:ascii="仿宋" w:eastAsia="仿宋" w:hAnsi="仿宋" w:cs="仿宋"/>
          <w:kern w:val="0"/>
          <w:sz w:val="32"/>
          <w:szCs w:val="32"/>
        </w:rPr>
        <w:t>2</w:t>
      </w:r>
      <w:r>
        <w:rPr>
          <w:rFonts w:ascii="仿宋" w:eastAsia="仿宋" w:hAnsi="仿宋" w:cs="仿宋" w:hint="eastAsia"/>
          <w:kern w:val="0"/>
          <w:sz w:val="32"/>
          <w:szCs w:val="32"/>
        </w:rPr>
        <w:t>年，或因涉嫌违法违规正在接受有关部门调查的社会组织，不能申报项目。</w:t>
      </w:r>
    </w:p>
    <w:p w:rsidR="0012365F" w:rsidRDefault="0012365F">
      <w:pPr>
        <w:widowControl/>
        <w:spacing w:line="560" w:lineRule="exact"/>
        <w:ind w:firstLine="645"/>
        <w:jc w:val="left"/>
        <w:rPr>
          <w:rFonts w:ascii="仿宋" w:eastAsia="仿宋" w:hAnsi="仿宋" w:cs="Times New Roman"/>
          <w:kern w:val="0"/>
          <w:sz w:val="32"/>
          <w:szCs w:val="32"/>
        </w:rPr>
      </w:pPr>
      <w:r>
        <w:rPr>
          <w:rFonts w:ascii="仿宋" w:eastAsia="仿宋" w:hAnsi="仿宋" w:cs="仿宋"/>
          <w:kern w:val="0"/>
          <w:sz w:val="32"/>
          <w:szCs w:val="32"/>
        </w:rPr>
        <w:t>3.</w:t>
      </w:r>
      <w:r>
        <w:rPr>
          <w:rFonts w:ascii="仿宋" w:eastAsia="仿宋" w:hAnsi="仿宋" w:cs="仿宋" w:hint="eastAsia"/>
          <w:kern w:val="0"/>
          <w:sz w:val="32"/>
          <w:szCs w:val="32"/>
        </w:rPr>
        <w:t>项目负责人必须为持有社会工作职业水平证书的人员，且执行团队应以持有社会工作职业水平证书的人员为主体。</w:t>
      </w:r>
    </w:p>
    <w:p w:rsidR="0012365F" w:rsidRDefault="0012365F">
      <w:pPr>
        <w:widowControl/>
        <w:spacing w:line="560" w:lineRule="exact"/>
        <w:ind w:firstLine="645"/>
        <w:jc w:val="left"/>
        <w:rPr>
          <w:rFonts w:ascii="仿宋" w:eastAsia="仿宋" w:hAnsi="仿宋" w:cs="Times New Roman"/>
          <w:kern w:val="0"/>
          <w:sz w:val="32"/>
          <w:szCs w:val="32"/>
        </w:rPr>
      </w:pPr>
      <w:r>
        <w:rPr>
          <w:rFonts w:ascii="仿宋" w:eastAsia="仿宋" w:hAnsi="仿宋" w:cs="仿宋"/>
          <w:kern w:val="0"/>
          <w:sz w:val="32"/>
          <w:szCs w:val="32"/>
        </w:rPr>
        <w:t>4.</w:t>
      </w:r>
      <w:r>
        <w:rPr>
          <w:rFonts w:ascii="仿宋" w:eastAsia="仿宋" w:hAnsi="仿宋" w:cs="仿宋" w:hint="eastAsia"/>
          <w:kern w:val="0"/>
          <w:sz w:val="32"/>
          <w:szCs w:val="32"/>
        </w:rPr>
        <w:t>近一年承接政府购买社会服务项目结项评审合格。</w:t>
      </w:r>
    </w:p>
    <w:p w:rsidR="0012365F" w:rsidRDefault="0012365F">
      <w:pPr>
        <w:widowControl/>
        <w:spacing w:line="560" w:lineRule="exact"/>
        <w:ind w:firstLine="645"/>
        <w:jc w:val="left"/>
        <w:rPr>
          <w:rFonts w:ascii="仿宋" w:eastAsia="仿宋" w:hAnsi="仿宋" w:cs="Times New Roman"/>
          <w:kern w:val="0"/>
          <w:sz w:val="32"/>
          <w:szCs w:val="32"/>
        </w:rPr>
      </w:pPr>
      <w:r>
        <w:rPr>
          <w:rFonts w:ascii="仿宋" w:eastAsia="仿宋" w:hAnsi="仿宋" w:cs="仿宋"/>
          <w:kern w:val="0"/>
          <w:sz w:val="32"/>
          <w:szCs w:val="32"/>
        </w:rPr>
        <w:t>5.</w:t>
      </w:r>
      <w:r>
        <w:rPr>
          <w:rFonts w:ascii="仿宋" w:eastAsia="仿宋" w:hAnsi="仿宋" w:cs="仿宋" w:hint="eastAsia"/>
          <w:kern w:val="0"/>
          <w:sz w:val="32"/>
          <w:szCs w:val="32"/>
        </w:rPr>
        <w:t>符合其他有关文件规定。</w:t>
      </w:r>
    </w:p>
    <w:p w:rsidR="0012365F" w:rsidRDefault="0012365F" w:rsidP="00A10382">
      <w:pPr>
        <w:spacing w:line="560" w:lineRule="exact"/>
        <w:ind w:firstLineChars="200" w:firstLine="31680"/>
        <w:rPr>
          <w:rFonts w:ascii="黑体" w:eastAsia="黑体" w:hAnsi="Times New Roman" w:cs="Times New Roman"/>
          <w:color w:val="000000"/>
          <w:sz w:val="32"/>
          <w:szCs w:val="32"/>
        </w:rPr>
      </w:pPr>
      <w:r>
        <w:rPr>
          <w:rFonts w:ascii="黑体" w:eastAsia="黑体" w:hAnsi="Times New Roman" w:cs="黑体" w:hint="eastAsia"/>
          <w:sz w:val="32"/>
          <w:szCs w:val="32"/>
        </w:rPr>
        <w:t>三、</w:t>
      </w:r>
      <w:r>
        <w:rPr>
          <w:rFonts w:ascii="黑体" w:eastAsia="黑体" w:hAnsi="Times New Roman" w:cs="黑体" w:hint="eastAsia"/>
          <w:color w:val="000000"/>
          <w:sz w:val="32"/>
          <w:szCs w:val="32"/>
        </w:rPr>
        <w:t>注意事项</w:t>
      </w:r>
    </w:p>
    <w:p w:rsidR="0012365F" w:rsidRDefault="0012365F">
      <w:pPr>
        <w:widowControl/>
        <w:spacing w:line="560" w:lineRule="exact"/>
        <w:ind w:firstLine="630"/>
        <w:jc w:val="left"/>
        <w:rPr>
          <w:rFonts w:hAnsi="仿宋" w:cs="Times New Roman"/>
          <w:kern w:val="0"/>
          <w:sz w:val="32"/>
          <w:szCs w:val="32"/>
        </w:rPr>
      </w:pPr>
      <w:r>
        <w:rPr>
          <w:rFonts w:ascii="仿宋" w:eastAsia="仿宋" w:hAnsi="仿宋" w:cs="仿宋"/>
          <w:kern w:val="0"/>
          <w:sz w:val="32"/>
          <w:szCs w:val="32"/>
        </w:rPr>
        <w:t>1.</w:t>
      </w:r>
      <w:r>
        <w:rPr>
          <w:rFonts w:ascii="仿宋" w:eastAsia="仿宋" w:hAnsi="仿宋" w:cs="仿宋" w:hint="eastAsia"/>
          <w:color w:val="000000"/>
          <w:kern w:val="0"/>
          <w:sz w:val="32"/>
          <w:szCs w:val="32"/>
        </w:rPr>
        <w:t>在设计策划项目内容上，要把握好房山区社会治理的重点和方向，围绕老旧小区治理、养老服务、专业社工服务、基层民主自治、志愿服务等，起到创新机制，服务群众，填补空白的作用。</w:t>
      </w:r>
    </w:p>
    <w:p w:rsidR="0012365F" w:rsidRDefault="0012365F">
      <w:pPr>
        <w:widowControl/>
        <w:spacing w:line="560" w:lineRule="exact"/>
        <w:ind w:firstLine="630"/>
        <w:jc w:val="left"/>
        <w:rPr>
          <w:rFonts w:ascii="仿宋" w:eastAsia="仿宋" w:hAnsi="仿宋" w:cs="Times New Roman"/>
          <w:kern w:val="0"/>
          <w:sz w:val="32"/>
          <w:szCs w:val="32"/>
        </w:rPr>
      </w:pPr>
      <w:r>
        <w:rPr>
          <w:rFonts w:ascii="仿宋" w:eastAsia="仿宋" w:hAnsi="仿宋" w:cs="仿宋"/>
          <w:kern w:val="0"/>
          <w:sz w:val="32"/>
          <w:szCs w:val="32"/>
        </w:rPr>
        <w:t>2.</w:t>
      </w:r>
      <w:r>
        <w:rPr>
          <w:rFonts w:ascii="仿宋" w:eastAsia="仿宋" w:hAnsi="仿宋" w:cs="仿宋" w:hint="eastAsia"/>
          <w:color w:val="000000"/>
          <w:kern w:val="0"/>
          <w:sz w:val="32"/>
          <w:szCs w:val="32"/>
        </w:rPr>
        <w:t>项目应符合北京市《社会建设与民政领域政府购买社会工作服务项目资金使用管理指引》财政资金支付范围，属于单位职责、已由部门预算保障的项目，仍由原经费渠道解决；通过任何途径已由区级财政支持的项目，原则上不再作为扶持对象。</w:t>
      </w:r>
    </w:p>
    <w:p w:rsidR="0012365F" w:rsidRDefault="0012365F">
      <w:pPr>
        <w:widowControl/>
        <w:spacing w:line="560" w:lineRule="exact"/>
        <w:ind w:firstLine="645"/>
        <w:jc w:val="left"/>
        <w:rPr>
          <w:rFonts w:ascii="仿宋" w:eastAsia="仿宋" w:hAnsi="仿宋" w:cs="Times New Roman"/>
          <w:color w:val="000000"/>
          <w:kern w:val="0"/>
          <w:sz w:val="32"/>
          <w:szCs w:val="32"/>
        </w:rPr>
      </w:pPr>
      <w:r>
        <w:rPr>
          <w:rFonts w:ascii="仿宋" w:eastAsia="仿宋" w:hAnsi="仿宋" w:cs="仿宋"/>
          <w:kern w:val="0"/>
          <w:sz w:val="32"/>
          <w:szCs w:val="32"/>
        </w:rPr>
        <w:t>3.</w:t>
      </w:r>
      <w:r>
        <w:rPr>
          <w:rFonts w:ascii="仿宋" w:eastAsia="仿宋" w:hAnsi="仿宋" w:cs="仿宋" w:hint="eastAsia"/>
          <w:color w:val="000000"/>
          <w:kern w:val="0"/>
          <w:sz w:val="32"/>
          <w:szCs w:val="32"/>
        </w:rPr>
        <w:t>鼓励申报单位多方筹集项目资金，扩大项目规模和影响。凡可能涉及两个以上资金来源的项目，应在《项目申报表》相应部分注明。</w:t>
      </w:r>
    </w:p>
    <w:p w:rsidR="0012365F" w:rsidRDefault="0012365F">
      <w:pPr>
        <w:widowControl/>
        <w:spacing w:line="560" w:lineRule="exact"/>
        <w:ind w:firstLine="645"/>
        <w:jc w:val="left"/>
        <w:rPr>
          <w:rFonts w:ascii="仿宋" w:eastAsia="仿宋" w:hAnsi="仿宋" w:cs="Times New Roman"/>
          <w:kern w:val="0"/>
          <w:sz w:val="32"/>
          <w:szCs w:val="32"/>
        </w:rPr>
      </w:pPr>
      <w:r>
        <w:rPr>
          <w:rFonts w:ascii="仿宋" w:eastAsia="仿宋" w:hAnsi="仿宋" w:cs="仿宋"/>
          <w:color w:val="000000"/>
          <w:kern w:val="0"/>
          <w:sz w:val="32"/>
          <w:szCs w:val="32"/>
        </w:rPr>
        <w:t>4</w:t>
      </w:r>
      <w:r>
        <w:rPr>
          <w:rFonts w:ascii="仿宋" w:eastAsia="仿宋" w:hAnsi="仿宋" w:cs="仿宋"/>
          <w:kern w:val="0"/>
          <w:sz w:val="32"/>
          <w:szCs w:val="32"/>
        </w:rPr>
        <w:t>.</w:t>
      </w:r>
      <w:r>
        <w:rPr>
          <w:rFonts w:ascii="仿宋" w:eastAsia="仿宋" w:hAnsi="仿宋" w:cs="仿宋" w:hint="eastAsia"/>
          <w:color w:val="000000"/>
          <w:kern w:val="0"/>
          <w:sz w:val="32"/>
          <w:szCs w:val="32"/>
        </w:rPr>
        <w:t>项目预算中不得有用于提高项目单位工作人员待遇和改善自身办公条件的支出。</w:t>
      </w:r>
    </w:p>
    <w:p w:rsidR="0012365F" w:rsidRDefault="0012365F">
      <w:pPr>
        <w:widowControl/>
        <w:spacing w:line="560" w:lineRule="exact"/>
        <w:jc w:val="left"/>
        <w:rPr>
          <w:rFonts w:ascii="仿宋" w:eastAsia="仿宋" w:hAnsi="仿宋" w:cs="Times New Roman"/>
          <w:kern w:val="0"/>
          <w:sz w:val="32"/>
          <w:szCs w:val="32"/>
        </w:rPr>
      </w:pPr>
      <w:r>
        <w:rPr>
          <w:rFonts w:ascii="仿宋" w:eastAsia="仿宋" w:hAnsi="仿宋" w:cs="仿宋" w:hint="eastAsia"/>
          <w:kern w:val="0"/>
          <w:sz w:val="32"/>
          <w:szCs w:val="32"/>
        </w:rPr>
        <w:t xml:space="preserve">　　</w:t>
      </w:r>
      <w:r>
        <w:rPr>
          <w:rFonts w:ascii="仿宋" w:eastAsia="仿宋" w:hAnsi="仿宋" w:cs="仿宋"/>
          <w:kern w:val="0"/>
          <w:sz w:val="32"/>
          <w:szCs w:val="32"/>
        </w:rPr>
        <w:t>5.</w:t>
      </w:r>
      <w:r>
        <w:rPr>
          <w:rFonts w:ascii="仿宋" w:eastAsia="仿宋" w:hAnsi="仿宋" w:cs="仿宋" w:hint="eastAsia"/>
          <w:kern w:val="0"/>
          <w:sz w:val="32"/>
          <w:szCs w:val="32"/>
        </w:rPr>
        <w:t>单一社会组织既可申报社会组织服务项目不能超过</w:t>
      </w:r>
      <w:r>
        <w:rPr>
          <w:rFonts w:ascii="仿宋" w:eastAsia="仿宋" w:hAnsi="仿宋" w:cs="仿宋"/>
          <w:kern w:val="0"/>
          <w:sz w:val="32"/>
          <w:szCs w:val="32"/>
        </w:rPr>
        <w:t>2</w:t>
      </w:r>
      <w:r>
        <w:rPr>
          <w:rFonts w:ascii="仿宋" w:eastAsia="仿宋" w:hAnsi="仿宋" w:cs="仿宋" w:hint="eastAsia"/>
          <w:kern w:val="0"/>
          <w:sz w:val="32"/>
          <w:szCs w:val="32"/>
        </w:rPr>
        <w:t>个。经房山区民政局同意，两个及两个以上社会组织可联合申报项目。</w:t>
      </w:r>
    </w:p>
    <w:p w:rsidR="0012365F" w:rsidRDefault="0012365F" w:rsidP="00A10382">
      <w:pPr>
        <w:widowControl/>
        <w:spacing w:line="560" w:lineRule="exact"/>
        <w:ind w:firstLineChars="200" w:firstLine="31680"/>
        <w:jc w:val="left"/>
        <w:rPr>
          <w:rFonts w:ascii="仿宋" w:eastAsia="仿宋" w:hAnsi="仿宋" w:cs="仿宋"/>
          <w:kern w:val="0"/>
          <w:sz w:val="32"/>
          <w:szCs w:val="32"/>
        </w:rPr>
      </w:pPr>
      <w:r>
        <w:rPr>
          <w:rFonts w:ascii="仿宋" w:eastAsia="仿宋" w:hAnsi="仿宋" w:cs="仿宋"/>
          <w:kern w:val="0"/>
          <w:sz w:val="32"/>
          <w:szCs w:val="32"/>
        </w:rPr>
        <w:t>6.</w:t>
      </w:r>
      <w:r>
        <w:rPr>
          <w:rFonts w:ascii="仿宋" w:eastAsia="仿宋" w:hAnsi="仿宋" w:cs="仿宋" w:hint="eastAsia"/>
          <w:kern w:val="0"/>
          <w:sz w:val="32"/>
          <w:szCs w:val="32"/>
        </w:rPr>
        <w:t>《征集指南》条目一般只规定服务范围、服务方向和服务重点，申请人要自行设计具体题目，没有明确服务对象或服务指向的申请一般不予受理。</w:t>
      </w:r>
      <w:r>
        <w:rPr>
          <w:rFonts w:ascii="仿宋" w:eastAsia="仿宋" w:hAnsi="仿宋" w:cs="仿宋"/>
          <w:kern w:val="0"/>
          <w:sz w:val="32"/>
          <w:szCs w:val="32"/>
        </w:rPr>
        <w:t xml:space="preserve"> </w:t>
      </w:r>
    </w:p>
    <w:p w:rsidR="0012365F" w:rsidRDefault="0012365F" w:rsidP="00A10382">
      <w:pPr>
        <w:spacing w:line="560" w:lineRule="exact"/>
        <w:ind w:firstLineChars="200" w:firstLine="31680"/>
        <w:rPr>
          <w:rFonts w:ascii="黑体" w:eastAsia="黑体" w:hAnsi="Times New Roman" w:cs="Times New Roman"/>
          <w:color w:val="000000"/>
          <w:sz w:val="32"/>
          <w:szCs w:val="32"/>
        </w:rPr>
      </w:pPr>
      <w:r>
        <w:rPr>
          <w:rFonts w:ascii="黑体" w:eastAsia="黑体" w:hAnsi="Times New Roman" w:cs="黑体" w:hint="eastAsia"/>
          <w:color w:val="000000"/>
          <w:sz w:val="32"/>
          <w:szCs w:val="32"/>
        </w:rPr>
        <w:t>五、申报流程</w:t>
      </w:r>
    </w:p>
    <w:p w:rsidR="0012365F" w:rsidRDefault="0012365F">
      <w:pPr>
        <w:widowControl/>
        <w:spacing w:line="560" w:lineRule="exact"/>
        <w:ind w:firstLine="645"/>
        <w:jc w:val="left"/>
        <w:rPr>
          <w:rFonts w:ascii="仿宋" w:eastAsia="仿宋" w:hAnsi="仿宋" w:cs="Times New Roman"/>
          <w:kern w:val="0"/>
          <w:sz w:val="32"/>
          <w:szCs w:val="32"/>
        </w:rPr>
      </w:pPr>
      <w:r>
        <w:rPr>
          <w:rFonts w:ascii="仿宋" w:eastAsia="仿宋" w:hAnsi="仿宋" w:cs="仿宋"/>
          <w:kern w:val="0"/>
          <w:sz w:val="32"/>
          <w:szCs w:val="32"/>
        </w:rPr>
        <w:t>1.</w:t>
      </w:r>
      <w:r>
        <w:rPr>
          <w:rFonts w:ascii="仿宋" w:eastAsia="仿宋" w:hAnsi="仿宋" w:cs="仿宋" w:hint="eastAsia"/>
          <w:kern w:val="0"/>
          <w:sz w:val="32"/>
          <w:szCs w:val="32"/>
        </w:rPr>
        <w:t>申报单位从房山区社会组织服务中心网上下载并填写《房山区政府购买社会组织服务项目申报表》。</w:t>
      </w:r>
    </w:p>
    <w:p w:rsidR="0012365F" w:rsidRDefault="0012365F">
      <w:pPr>
        <w:pStyle w:val="NormalWeb"/>
        <w:shd w:val="clear" w:color="auto" w:fill="FFFFFF"/>
        <w:spacing w:before="0" w:beforeAutospacing="0" w:after="0" w:afterAutospacing="0" w:line="540" w:lineRule="atLeast"/>
        <w:ind w:firstLine="645"/>
        <w:jc w:val="both"/>
        <w:rPr>
          <w:rFonts w:cs="Times New Roman"/>
          <w:color w:val="555555"/>
          <w:sz w:val="32"/>
          <w:szCs w:val="32"/>
        </w:rPr>
      </w:pPr>
      <w:r>
        <w:rPr>
          <w:rFonts w:ascii="仿宋" w:eastAsia="仿宋" w:hAnsi="仿宋" w:cs="仿宋"/>
          <w:sz w:val="32"/>
          <w:szCs w:val="32"/>
        </w:rPr>
        <w:t>2</w:t>
      </w:r>
      <w:r>
        <w:rPr>
          <w:rFonts w:ascii="仿宋" w:eastAsia="仿宋" w:hAnsi="仿宋" w:cs="仿宋" w:hint="eastAsia"/>
          <w:sz w:val="32"/>
          <w:szCs w:val="32"/>
        </w:rPr>
        <w:t>．将填写好的《房山区</w:t>
      </w:r>
      <w:r>
        <w:rPr>
          <w:rFonts w:ascii="仿宋" w:eastAsia="仿宋" w:hAnsi="仿宋" w:cs="仿宋"/>
          <w:sz w:val="32"/>
          <w:szCs w:val="32"/>
        </w:rPr>
        <w:t>2020</w:t>
      </w:r>
      <w:r>
        <w:rPr>
          <w:rFonts w:ascii="仿宋" w:eastAsia="仿宋" w:hAnsi="仿宋" w:cs="仿宋" w:hint="eastAsia"/>
          <w:sz w:val="32"/>
          <w:szCs w:val="32"/>
        </w:rPr>
        <w:t>年政府购买社会组织服务项目申报表》发送至：</w:t>
      </w:r>
      <w:r>
        <w:rPr>
          <w:rFonts w:ascii="仿宋_GB2312" w:eastAsia="仿宋_GB2312" w:cs="仿宋_GB2312" w:hint="eastAsia"/>
          <w:sz w:val="32"/>
          <w:szCs w:val="32"/>
        </w:rPr>
        <w:t>房山区社会组织服务中心网站</w:t>
      </w:r>
      <w:r>
        <w:rPr>
          <w:rFonts w:ascii="仿宋_GB2312" w:eastAsia="仿宋_GB2312" w:cs="仿宋_GB2312"/>
          <w:sz w:val="32"/>
          <w:szCs w:val="32"/>
        </w:rPr>
        <w:t>www.fssosc.org</w:t>
      </w:r>
      <w:r>
        <w:rPr>
          <w:rFonts w:ascii="仿宋_GB2312" w:eastAsia="仿宋_GB2312" w:cs="仿宋_GB2312" w:hint="eastAsia"/>
          <w:sz w:val="32"/>
          <w:szCs w:val="32"/>
        </w:rPr>
        <w:t>提交（未注册的需先注册）。</w:t>
      </w:r>
    </w:p>
    <w:p w:rsidR="0012365F" w:rsidRDefault="0012365F" w:rsidP="00A10382">
      <w:pPr>
        <w:widowControl/>
        <w:spacing w:line="560" w:lineRule="exact"/>
        <w:ind w:firstLineChars="200" w:firstLine="31680"/>
        <w:jc w:val="left"/>
        <w:rPr>
          <w:rFonts w:ascii="黑体" w:eastAsia="黑体" w:hAnsi="仿宋" w:cs="Times New Roman"/>
          <w:kern w:val="0"/>
          <w:sz w:val="32"/>
          <w:szCs w:val="32"/>
        </w:rPr>
      </w:pPr>
      <w:r>
        <w:rPr>
          <w:rFonts w:ascii="黑体" w:eastAsia="黑体" w:hAnsi="仿宋" w:cs="黑体" w:hint="eastAsia"/>
          <w:kern w:val="0"/>
          <w:sz w:val="32"/>
          <w:szCs w:val="32"/>
        </w:rPr>
        <w:t>六、申报截止时间</w:t>
      </w:r>
    </w:p>
    <w:p w:rsidR="0012365F" w:rsidRDefault="0012365F" w:rsidP="00A10382">
      <w:pPr>
        <w:widowControl/>
        <w:spacing w:line="560" w:lineRule="exact"/>
        <w:ind w:firstLineChars="200" w:firstLine="31680"/>
        <w:jc w:val="left"/>
        <w:rPr>
          <w:rFonts w:ascii="仿宋" w:eastAsia="仿宋" w:hAnsi="仿宋" w:cs="Times New Roman"/>
          <w:kern w:val="0"/>
          <w:sz w:val="32"/>
          <w:szCs w:val="32"/>
        </w:rPr>
      </w:pPr>
      <w:r>
        <w:rPr>
          <w:rFonts w:ascii="仿宋" w:eastAsia="仿宋" w:hAnsi="仿宋" w:cs="仿宋"/>
          <w:kern w:val="0"/>
          <w:sz w:val="32"/>
          <w:szCs w:val="32"/>
        </w:rPr>
        <w:t>2020</w:t>
      </w:r>
      <w:r>
        <w:rPr>
          <w:rFonts w:ascii="仿宋" w:eastAsia="仿宋" w:hAnsi="仿宋" w:cs="仿宋" w:hint="eastAsia"/>
          <w:kern w:val="0"/>
          <w:sz w:val="32"/>
          <w:szCs w:val="32"/>
        </w:rPr>
        <w:t>年</w:t>
      </w:r>
      <w:r>
        <w:rPr>
          <w:rFonts w:ascii="仿宋" w:eastAsia="仿宋" w:hAnsi="仿宋" w:cs="仿宋"/>
          <w:kern w:val="0"/>
          <w:sz w:val="32"/>
          <w:szCs w:val="32"/>
        </w:rPr>
        <w:t>2</w:t>
      </w:r>
      <w:r>
        <w:rPr>
          <w:rFonts w:ascii="仿宋" w:eastAsia="仿宋" w:hAnsi="仿宋" w:cs="仿宋" w:hint="eastAsia"/>
          <w:kern w:val="0"/>
          <w:sz w:val="32"/>
          <w:szCs w:val="32"/>
        </w:rPr>
        <w:t>月</w:t>
      </w:r>
      <w:r>
        <w:rPr>
          <w:rFonts w:ascii="仿宋" w:eastAsia="仿宋" w:hAnsi="仿宋" w:cs="仿宋"/>
          <w:kern w:val="0"/>
          <w:sz w:val="32"/>
          <w:szCs w:val="32"/>
        </w:rPr>
        <w:t>7</w:t>
      </w:r>
      <w:r>
        <w:rPr>
          <w:rFonts w:ascii="仿宋" w:eastAsia="仿宋" w:hAnsi="仿宋" w:cs="仿宋" w:hint="eastAsia"/>
          <w:kern w:val="0"/>
          <w:sz w:val="32"/>
          <w:szCs w:val="32"/>
        </w:rPr>
        <w:t>日</w:t>
      </w:r>
      <w:r>
        <w:rPr>
          <w:rFonts w:ascii="仿宋" w:eastAsia="仿宋" w:hAnsi="仿宋" w:cs="仿宋"/>
          <w:kern w:val="0"/>
          <w:sz w:val="32"/>
          <w:szCs w:val="32"/>
        </w:rPr>
        <w:t>24</w:t>
      </w:r>
      <w:bookmarkStart w:id="0" w:name="_GoBack"/>
      <w:bookmarkEnd w:id="0"/>
      <w:r>
        <w:rPr>
          <w:rFonts w:ascii="仿宋" w:eastAsia="仿宋" w:hAnsi="仿宋" w:cs="仿宋" w:hint="eastAsia"/>
          <w:kern w:val="0"/>
          <w:sz w:val="32"/>
          <w:szCs w:val="32"/>
        </w:rPr>
        <w:t>时。</w:t>
      </w:r>
    </w:p>
    <w:p w:rsidR="0012365F" w:rsidRDefault="0012365F" w:rsidP="00A10382">
      <w:pPr>
        <w:widowControl/>
        <w:spacing w:line="560" w:lineRule="exact"/>
        <w:ind w:firstLineChars="200" w:firstLine="31680"/>
        <w:jc w:val="left"/>
        <w:rPr>
          <w:rFonts w:ascii="黑体" w:eastAsia="黑体" w:hAnsi="仿宋" w:cs="Times New Roman"/>
          <w:kern w:val="0"/>
          <w:sz w:val="32"/>
          <w:szCs w:val="32"/>
        </w:rPr>
      </w:pPr>
      <w:r>
        <w:rPr>
          <w:rFonts w:ascii="黑体" w:eastAsia="黑体" w:hAnsi="Times New Roman" w:cs="黑体" w:hint="eastAsia"/>
          <w:sz w:val="32"/>
          <w:szCs w:val="32"/>
        </w:rPr>
        <w:t>七、</w:t>
      </w:r>
      <w:r>
        <w:rPr>
          <w:rFonts w:ascii="黑体" w:eastAsia="黑体" w:hAnsi="仿宋" w:cs="黑体" w:hint="eastAsia"/>
          <w:kern w:val="0"/>
          <w:sz w:val="32"/>
          <w:szCs w:val="32"/>
        </w:rPr>
        <w:t>项目完成时间</w:t>
      </w:r>
    </w:p>
    <w:p w:rsidR="0012365F" w:rsidRDefault="0012365F" w:rsidP="00A10382">
      <w:pPr>
        <w:widowControl/>
        <w:spacing w:line="560" w:lineRule="exact"/>
        <w:ind w:firstLineChars="200" w:firstLine="31680"/>
        <w:jc w:val="left"/>
        <w:rPr>
          <w:rFonts w:ascii="仿宋" w:eastAsia="仿宋" w:hAnsi="仿宋" w:cs="Times New Roman"/>
          <w:kern w:val="0"/>
          <w:sz w:val="32"/>
          <w:szCs w:val="32"/>
        </w:rPr>
      </w:pPr>
      <w:r>
        <w:rPr>
          <w:rFonts w:ascii="仿宋" w:eastAsia="仿宋" w:hAnsi="仿宋" w:cs="仿宋"/>
          <w:kern w:val="0"/>
          <w:sz w:val="32"/>
          <w:szCs w:val="32"/>
        </w:rPr>
        <w:t>2020</w:t>
      </w:r>
      <w:r>
        <w:rPr>
          <w:rFonts w:ascii="仿宋" w:eastAsia="仿宋" w:hAnsi="仿宋" w:cs="仿宋" w:hint="eastAsia"/>
          <w:kern w:val="0"/>
          <w:sz w:val="32"/>
          <w:szCs w:val="32"/>
        </w:rPr>
        <w:t>年</w:t>
      </w:r>
      <w:r>
        <w:rPr>
          <w:rFonts w:ascii="仿宋" w:eastAsia="仿宋" w:hAnsi="仿宋" w:cs="仿宋"/>
          <w:kern w:val="0"/>
          <w:sz w:val="32"/>
          <w:szCs w:val="32"/>
        </w:rPr>
        <w:t>12</w:t>
      </w:r>
      <w:r>
        <w:rPr>
          <w:rFonts w:ascii="仿宋" w:eastAsia="仿宋" w:hAnsi="仿宋" w:cs="仿宋" w:hint="eastAsia"/>
          <w:kern w:val="0"/>
          <w:sz w:val="32"/>
          <w:szCs w:val="32"/>
        </w:rPr>
        <w:t>月</w:t>
      </w:r>
      <w:r>
        <w:rPr>
          <w:rFonts w:ascii="仿宋" w:eastAsia="仿宋" w:hAnsi="仿宋" w:cs="仿宋"/>
          <w:kern w:val="0"/>
          <w:sz w:val="32"/>
          <w:szCs w:val="32"/>
        </w:rPr>
        <w:t>10</w:t>
      </w:r>
      <w:r>
        <w:rPr>
          <w:rFonts w:ascii="仿宋" w:eastAsia="仿宋" w:hAnsi="仿宋" w:cs="仿宋" w:hint="eastAsia"/>
          <w:kern w:val="0"/>
          <w:sz w:val="32"/>
          <w:szCs w:val="32"/>
        </w:rPr>
        <w:t>日</w:t>
      </w:r>
    </w:p>
    <w:p w:rsidR="0012365F" w:rsidRDefault="0012365F" w:rsidP="00A10382">
      <w:pPr>
        <w:spacing w:line="560" w:lineRule="exact"/>
        <w:ind w:firstLineChars="200" w:firstLine="31680"/>
        <w:rPr>
          <w:rFonts w:ascii="黑体" w:eastAsia="黑体" w:hAnsi="Times New Roman" w:cs="Times New Roman"/>
          <w:sz w:val="32"/>
          <w:szCs w:val="32"/>
        </w:rPr>
      </w:pPr>
      <w:r>
        <w:rPr>
          <w:rFonts w:ascii="黑体" w:eastAsia="黑体" w:hAnsi="Times New Roman" w:cs="黑体" w:hint="eastAsia"/>
          <w:sz w:val="32"/>
          <w:szCs w:val="32"/>
        </w:rPr>
        <w:t>八、联系方式</w:t>
      </w:r>
    </w:p>
    <w:p w:rsidR="0012365F" w:rsidRDefault="0012365F" w:rsidP="00A10382">
      <w:pPr>
        <w:widowControl/>
        <w:spacing w:line="560" w:lineRule="exact"/>
        <w:ind w:firstLineChars="200" w:firstLine="31680"/>
        <w:jc w:val="left"/>
        <w:rPr>
          <w:rFonts w:ascii="仿宋" w:eastAsia="仿宋" w:hAnsi="仿宋" w:cs="Times New Roman"/>
          <w:kern w:val="0"/>
          <w:sz w:val="32"/>
          <w:szCs w:val="32"/>
        </w:rPr>
      </w:pPr>
      <w:r>
        <w:rPr>
          <w:rFonts w:ascii="仿宋" w:eastAsia="仿宋" w:hAnsi="仿宋" w:cs="仿宋" w:hint="eastAsia"/>
          <w:kern w:val="0"/>
          <w:sz w:val="32"/>
          <w:szCs w:val="32"/>
        </w:rPr>
        <w:t>房山区民政局社会组织工作科</w:t>
      </w:r>
    </w:p>
    <w:p w:rsidR="0012365F" w:rsidRDefault="0012365F" w:rsidP="00A10382">
      <w:pPr>
        <w:widowControl/>
        <w:spacing w:line="560" w:lineRule="exact"/>
        <w:ind w:firstLineChars="200" w:firstLine="31680"/>
        <w:jc w:val="left"/>
        <w:rPr>
          <w:rFonts w:ascii="仿宋" w:eastAsia="仿宋" w:hAnsi="仿宋" w:cs="仿宋"/>
          <w:kern w:val="0"/>
          <w:sz w:val="32"/>
          <w:szCs w:val="32"/>
        </w:rPr>
      </w:pPr>
      <w:r>
        <w:rPr>
          <w:rFonts w:ascii="仿宋" w:eastAsia="仿宋" w:hAnsi="仿宋" w:cs="仿宋" w:hint="eastAsia"/>
          <w:kern w:val="0"/>
          <w:sz w:val="32"/>
          <w:szCs w:val="32"/>
        </w:rPr>
        <w:t>联系人：刘勇</w:t>
      </w:r>
      <w:r>
        <w:rPr>
          <w:rFonts w:ascii="仿宋" w:eastAsia="仿宋" w:hAnsi="仿宋" w:cs="仿宋"/>
          <w:kern w:val="0"/>
          <w:sz w:val="32"/>
          <w:szCs w:val="32"/>
        </w:rPr>
        <w:t xml:space="preserve">      </w:t>
      </w:r>
      <w:r>
        <w:rPr>
          <w:rFonts w:ascii="仿宋" w:eastAsia="仿宋" w:hAnsi="仿宋" w:cs="仿宋" w:hint="eastAsia"/>
          <w:kern w:val="0"/>
          <w:sz w:val="32"/>
          <w:szCs w:val="32"/>
        </w:rPr>
        <w:t>电话：</w:t>
      </w:r>
      <w:r>
        <w:rPr>
          <w:rFonts w:ascii="仿宋" w:eastAsia="仿宋" w:hAnsi="仿宋" w:cs="仿宋"/>
          <w:kern w:val="0"/>
          <w:sz w:val="32"/>
          <w:szCs w:val="32"/>
        </w:rPr>
        <w:t xml:space="preserve">13701093701 </w:t>
      </w:r>
    </w:p>
    <w:p w:rsidR="0012365F" w:rsidRDefault="0012365F" w:rsidP="00A10382">
      <w:pPr>
        <w:widowControl/>
        <w:spacing w:line="560" w:lineRule="exact"/>
        <w:ind w:firstLineChars="200" w:firstLine="31680"/>
        <w:jc w:val="left"/>
        <w:rPr>
          <w:rFonts w:ascii="仿宋" w:eastAsia="仿宋" w:hAnsi="仿宋" w:cs="Times New Roman"/>
          <w:kern w:val="0"/>
          <w:sz w:val="32"/>
          <w:szCs w:val="32"/>
        </w:rPr>
      </w:pPr>
      <w:r>
        <w:rPr>
          <w:rFonts w:ascii="仿宋" w:eastAsia="仿宋" w:hAnsi="仿宋" w:cs="仿宋" w:hint="eastAsia"/>
          <w:kern w:val="0"/>
          <w:sz w:val="32"/>
          <w:szCs w:val="32"/>
        </w:rPr>
        <w:t>房山区社会组织服务中心</w:t>
      </w:r>
    </w:p>
    <w:p w:rsidR="0012365F" w:rsidRDefault="0012365F" w:rsidP="00A10382">
      <w:pPr>
        <w:widowControl/>
        <w:spacing w:line="560" w:lineRule="exact"/>
        <w:ind w:firstLineChars="200" w:firstLine="31680"/>
        <w:jc w:val="left"/>
        <w:rPr>
          <w:rFonts w:ascii="仿宋" w:eastAsia="仿宋" w:hAnsi="仿宋" w:cs="仿宋"/>
          <w:kern w:val="0"/>
          <w:sz w:val="32"/>
          <w:szCs w:val="32"/>
        </w:rPr>
      </w:pPr>
      <w:r>
        <w:rPr>
          <w:rFonts w:ascii="仿宋" w:eastAsia="仿宋" w:hAnsi="仿宋" w:cs="仿宋" w:hint="eastAsia"/>
          <w:kern w:val="0"/>
          <w:sz w:val="32"/>
          <w:szCs w:val="32"/>
        </w:rPr>
        <w:t>联系人：时小勇</w:t>
      </w:r>
      <w:r>
        <w:rPr>
          <w:rFonts w:ascii="仿宋" w:eastAsia="仿宋" w:hAnsi="仿宋" w:cs="仿宋"/>
          <w:kern w:val="0"/>
          <w:sz w:val="32"/>
          <w:szCs w:val="32"/>
        </w:rPr>
        <w:t xml:space="preserve">    </w:t>
      </w:r>
      <w:r>
        <w:rPr>
          <w:rFonts w:ascii="仿宋" w:eastAsia="仿宋" w:hAnsi="仿宋" w:cs="仿宋" w:hint="eastAsia"/>
          <w:kern w:val="0"/>
          <w:sz w:val="32"/>
          <w:szCs w:val="32"/>
        </w:rPr>
        <w:t>电话：</w:t>
      </w:r>
      <w:r>
        <w:rPr>
          <w:rFonts w:ascii="仿宋" w:eastAsia="仿宋" w:hAnsi="仿宋" w:cs="仿宋"/>
          <w:kern w:val="0"/>
          <w:sz w:val="32"/>
          <w:szCs w:val="32"/>
        </w:rPr>
        <w:t>13260218131</w:t>
      </w:r>
    </w:p>
    <w:p w:rsidR="0012365F" w:rsidRDefault="0012365F">
      <w:pPr>
        <w:spacing w:line="560" w:lineRule="exact"/>
        <w:rPr>
          <w:rFonts w:cs="Times New Roman"/>
        </w:rPr>
      </w:pPr>
      <w:r>
        <w:rPr>
          <w:rFonts w:hAnsi="仿宋"/>
          <w:kern w:val="0"/>
          <w:sz w:val="32"/>
          <w:szCs w:val="32"/>
        </w:rPr>
        <w:t xml:space="preserve">    </w:t>
      </w:r>
    </w:p>
    <w:p w:rsidR="0012365F" w:rsidRDefault="0012365F">
      <w:pPr>
        <w:rPr>
          <w:rFonts w:cs="Times New Roman"/>
        </w:rPr>
      </w:pPr>
    </w:p>
    <w:p w:rsidR="0012365F" w:rsidRDefault="0012365F">
      <w:pPr>
        <w:rPr>
          <w:rFonts w:cs="Times New Roman"/>
        </w:rPr>
      </w:pPr>
    </w:p>
    <w:p w:rsidR="0012365F" w:rsidRDefault="0012365F">
      <w:pPr>
        <w:rPr>
          <w:rFonts w:cs="Times New Roman"/>
        </w:rPr>
      </w:pPr>
    </w:p>
    <w:p w:rsidR="0012365F" w:rsidRDefault="0012365F">
      <w:pPr>
        <w:rPr>
          <w:rFonts w:cs="Times New Roman"/>
        </w:rPr>
      </w:pPr>
    </w:p>
    <w:p w:rsidR="0012365F" w:rsidRDefault="0012365F">
      <w:pPr>
        <w:rPr>
          <w:rFonts w:cs="Times New Roman"/>
        </w:rPr>
      </w:pPr>
    </w:p>
    <w:p w:rsidR="0012365F" w:rsidRDefault="0012365F">
      <w:pPr>
        <w:rPr>
          <w:rFonts w:cs="Times New Roman"/>
        </w:rPr>
      </w:pPr>
    </w:p>
    <w:p w:rsidR="0012365F" w:rsidRDefault="0012365F">
      <w:pPr>
        <w:rPr>
          <w:rFonts w:cs="Times New Roman"/>
        </w:rPr>
      </w:pPr>
    </w:p>
    <w:p w:rsidR="0012365F" w:rsidRDefault="0012365F">
      <w:pPr>
        <w:rPr>
          <w:rFonts w:cs="Times New Roman"/>
        </w:rPr>
      </w:pPr>
    </w:p>
    <w:p w:rsidR="0012365F" w:rsidRDefault="0012365F">
      <w:pPr>
        <w:rPr>
          <w:rFonts w:cs="Times New Roman"/>
        </w:rPr>
      </w:pPr>
    </w:p>
    <w:p w:rsidR="0012365F" w:rsidRDefault="0012365F">
      <w:pPr>
        <w:rPr>
          <w:rFonts w:cs="Times New Roman"/>
        </w:rPr>
      </w:pPr>
    </w:p>
    <w:p w:rsidR="0012365F" w:rsidRDefault="0012365F">
      <w:pPr>
        <w:rPr>
          <w:rFonts w:cs="Times New Roman"/>
        </w:rPr>
      </w:pPr>
    </w:p>
    <w:p w:rsidR="0012365F" w:rsidRDefault="0012365F">
      <w:pPr>
        <w:rPr>
          <w:rFonts w:cs="Times New Roman"/>
        </w:rPr>
      </w:pPr>
    </w:p>
    <w:p w:rsidR="0012365F" w:rsidRDefault="0012365F">
      <w:pPr>
        <w:rPr>
          <w:rFonts w:cs="Times New Roman"/>
        </w:rPr>
      </w:pPr>
    </w:p>
    <w:p w:rsidR="0012365F" w:rsidRDefault="0012365F">
      <w:pPr>
        <w:rPr>
          <w:rFonts w:cs="Times New Roman"/>
        </w:rPr>
      </w:pPr>
    </w:p>
    <w:p w:rsidR="0012365F" w:rsidRDefault="0012365F">
      <w:pPr>
        <w:rPr>
          <w:rFonts w:cs="Times New Roman"/>
        </w:rPr>
      </w:pPr>
    </w:p>
    <w:p w:rsidR="0012365F" w:rsidRDefault="0012365F">
      <w:pPr>
        <w:rPr>
          <w:rFonts w:cs="Times New Roman"/>
        </w:rPr>
      </w:pPr>
    </w:p>
    <w:p w:rsidR="0012365F" w:rsidRDefault="0012365F">
      <w:pPr>
        <w:rPr>
          <w:rFonts w:cs="Times New Roman"/>
        </w:rPr>
      </w:pPr>
    </w:p>
    <w:p w:rsidR="0012365F" w:rsidRDefault="0012365F">
      <w:pPr>
        <w:rPr>
          <w:rFonts w:ascii="黑体" w:eastAsia="黑体" w:hAnsi="黑体" w:cs="Times New Roman"/>
          <w:b/>
          <w:bCs/>
          <w:sz w:val="32"/>
          <w:szCs w:val="32"/>
        </w:rPr>
      </w:pPr>
      <w:r>
        <w:rPr>
          <w:rFonts w:ascii="黑体" w:eastAsia="黑体" w:hAnsi="黑体" w:cs="Times New Roman"/>
          <w:b/>
          <w:bCs/>
          <w:sz w:val="32"/>
          <w:szCs w:val="32"/>
        </w:rPr>
        <w:br w:type="page"/>
      </w:r>
    </w:p>
    <w:p w:rsidR="0012365F" w:rsidRDefault="0012365F" w:rsidP="00A10382">
      <w:pPr>
        <w:ind w:firstLineChars="100" w:firstLine="31680"/>
        <w:jc w:val="center"/>
        <w:rPr>
          <w:rFonts w:ascii="黑体" w:eastAsia="黑体" w:hAnsi="黑体" w:cs="Times New Roman"/>
          <w:b/>
          <w:bCs/>
          <w:sz w:val="32"/>
          <w:szCs w:val="32"/>
        </w:rPr>
      </w:pPr>
      <w:r>
        <w:rPr>
          <w:rFonts w:ascii="黑体" w:eastAsia="黑体" w:hAnsi="黑体" w:cs="黑体" w:hint="eastAsia"/>
          <w:b/>
          <w:bCs/>
          <w:sz w:val="32"/>
          <w:szCs w:val="32"/>
        </w:rPr>
        <w:t>项</w:t>
      </w:r>
      <w:r>
        <w:rPr>
          <w:rFonts w:ascii="黑体" w:eastAsia="黑体" w:hAnsi="黑体" w:cs="黑体"/>
          <w:b/>
          <w:bCs/>
          <w:sz w:val="32"/>
          <w:szCs w:val="32"/>
        </w:rPr>
        <w:t xml:space="preserve"> </w:t>
      </w:r>
      <w:r>
        <w:rPr>
          <w:rFonts w:ascii="黑体" w:eastAsia="黑体" w:hAnsi="黑体" w:cs="黑体" w:hint="eastAsia"/>
          <w:b/>
          <w:bCs/>
          <w:sz w:val="32"/>
          <w:szCs w:val="32"/>
        </w:rPr>
        <w:t>目</w:t>
      </w:r>
      <w:r>
        <w:rPr>
          <w:rFonts w:ascii="黑体" w:eastAsia="黑体" w:hAnsi="黑体" w:cs="黑体"/>
          <w:b/>
          <w:bCs/>
          <w:sz w:val="32"/>
          <w:szCs w:val="32"/>
        </w:rPr>
        <w:t xml:space="preserve"> </w:t>
      </w:r>
      <w:r>
        <w:rPr>
          <w:rFonts w:ascii="黑体" w:eastAsia="黑体" w:hAnsi="黑体" w:cs="黑体" w:hint="eastAsia"/>
          <w:b/>
          <w:bCs/>
          <w:sz w:val="32"/>
          <w:szCs w:val="32"/>
        </w:rPr>
        <w:t>指</w:t>
      </w:r>
      <w:r>
        <w:rPr>
          <w:rFonts w:ascii="黑体" w:eastAsia="黑体" w:hAnsi="黑体" w:cs="黑体"/>
          <w:b/>
          <w:bCs/>
          <w:sz w:val="32"/>
          <w:szCs w:val="32"/>
        </w:rPr>
        <w:t xml:space="preserve"> </w:t>
      </w:r>
      <w:r>
        <w:rPr>
          <w:rFonts w:ascii="黑体" w:eastAsia="黑体" w:hAnsi="黑体" w:cs="黑体" w:hint="eastAsia"/>
          <w:b/>
          <w:bCs/>
          <w:sz w:val="32"/>
          <w:szCs w:val="32"/>
        </w:rPr>
        <w:t>引</w:t>
      </w:r>
      <w:r>
        <w:rPr>
          <w:rFonts w:ascii="黑体" w:eastAsia="黑体" w:hAnsi="黑体" w:cs="黑体"/>
          <w:b/>
          <w:bCs/>
          <w:sz w:val="32"/>
          <w:szCs w:val="32"/>
        </w:rPr>
        <w:t xml:space="preserve"> </w:t>
      </w:r>
      <w:r>
        <w:rPr>
          <w:rFonts w:ascii="黑体" w:eastAsia="黑体" w:hAnsi="黑体" w:cs="黑体" w:hint="eastAsia"/>
          <w:b/>
          <w:bCs/>
          <w:sz w:val="32"/>
          <w:szCs w:val="32"/>
        </w:rPr>
        <w:t>一</w:t>
      </w:r>
      <w:r>
        <w:rPr>
          <w:rFonts w:ascii="黑体" w:eastAsia="黑体" w:hAnsi="黑体" w:cs="黑体"/>
          <w:b/>
          <w:bCs/>
          <w:sz w:val="32"/>
          <w:szCs w:val="32"/>
        </w:rPr>
        <w:t xml:space="preserve"> </w:t>
      </w:r>
      <w:r>
        <w:rPr>
          <w:rFonts w:ascii="黑体" w:eastAsia="黑体" w:hAnsi="黑体" w:cs="黑体" w:hint="eastAsia"/>
          <w:b/>
          <w:bCs/>
          <w:sz w:val="32"/>
          <w:szCs w:val="32"/>
        </w:rPr>
        <w:t>览</w:t>
      </w:r>
      <w:r>
        <w:rPr>
          <w:rFonts w:ascii="黑体" w:eastAsia="黑体" w:hAnsi="黑体" w:cs="黑体"/>
          <w:b/>
          <w:bCs/>
          <w:sz w:val="32"/>
          <w:szCs w:val="32"/>
        </w:rPr>
        <w:t xml:space="preserve"> </w:t>
      </w:r>
      <w:r>
        <w:rPr>
          <w:rFonts w:ascii="黑体" w:eastAsia="黑体" w:hAnsi="黑体" w:cs="黑体" w:hint="eastAsia"/>
          <w:b/>
          <w:bCs/>
          <w:sz w:val="32"/>
          <w:szCs w:val="32"/>
        </w:rPr>
        <w:t>表</w:t>
      </w:r>
    </w:p>
    <w:tbl>
      <w:tblPr>
        <w:tblW w:w="9788" w:type="dxa"/>
        <w:jc w:val="center"/>
        <w:tblLayout w:type="fixed"/>
        <w:tblLook w:val="00A0"/>
      </w:tblPr>
      <w:tblGrid>
        <w:gridCol w:w="614"/>
        <w:gridCol w:w="224"/>
        <w:gridCol w:w="768"/>
        <w:gridCol w:w="717"/>
        <w:gridCol w:w="264"/>
        <w:gridCol w:w="883"/>
        <w:gridCol w:w="317"/>
        <w:gridCol w:w="1603"/>
        <w:gridCol w:w="185"/>
        <w:gridCol w:w="2638"/>
        <w:gridCol w:w="1575"/>
      </w:tblGrid>
      <w:tr w:rsidR="0012365F" w:rsidRPr="00791140">
        <w:trPr>
          <w:trHeight w:val="901"/>
          <w:jc w:val="center"/>
        </w:trPr>
        <w:tc>
          <w:tcPr>
            <w:tcW w:w="614" w:type="dxa"/>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center"/>
              <w:rPr>
                <w:rFonts w:ascii="黑体" w:eastAsia="黑体" w:hAnsi="黑体" w:cs="Times New Roman"/>
                <w:kern w:val="0"/>
              </w:rPr>
            </w:pPr>
            <w:r w:rsidRPr="00791140">
              <w:rPr>
                <w:rFonts w:ascii="黑体" w:eastAsia="黑体" w:hAnsi="黑体" w:cs="黑体" w:hint="eastAsia"/>
                <w:kern w:val="0"/>
              </w:rPr>
              <w:t>序号</w:t>
            </w:r>
          </w:p>
        </w:tc>
        <w:tc>
          <w:tcPr>
            <w:tcW w:w="992" w:type="dxa"/>
            <w:gridSpan w:val="2"/>
            <w:tcBorders>
              <w:top w:val="single" w:sz="4" w:space="0" w:color="auto"/>
              <w:left w:val="nil"/>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center"/>
              <w:rPr>
                <w:rFonts w:ascii="黑体" w:eastAsia="黑体" w:hAnsi="黑体" w:cs="Times New Roman"/>
                <w:kern w:val="0"/>
              </w:rPr>
            </w:pPr>
            <w:r w:rsidRPr="00791140">
              <w:rPr>
                <w:rFonts w:ascii="黑体" w:eastAsia="黑体" w:hAnsi="黑体" w:cs="黑体" w:hint="eastAsia"/>
                <w:kern w:val="0"/>
              </w:rPr>
              <w:t>项目</w:t>
            </w:r>
          </w:p>
          <w:p w:rsidR="0012365F" w:rsidRPr="00791140" w:rsidRDefault="0012365F">
            <w:pPr>
              <w:widowControl/>
              <w:adjustRightInd w:val="0"/>
              <w:snapToGrid w:val="0"/>
              <w:spacing w:line="240" w:lineRule="atLeast"/>
              <w:jc w:val="center"/>
              <w:rPr>
                <w:rFonts w:ascii="黑体" w:eastAsia="黑体" w:hAnsi="黑体" w:cs="Times New Roman"/>
                <w:kern w:val="0"/>
              </w:rPr>
            </w:pPr>
            <w:r w:rsidRPr="00791140">
              <w:rPr>
                <w:rFonts w:ascii="黑体" w:eastAsia="黑体" w:hAnsi="黑体" w:cs="黑体" w:hint="eastAsia"/>
                <w:kern w:val="0"/>
              </w:rPr>
              <w:t>编号</w:t>
            </w:r>
          </w:p>
        </w:tc>
        <w:tc>
          <w:tcPr>
            <w:tcW w:w="981" w:type="dxa"/>
            <w:gridSpan w:val="2"/>
            <w:tcBorders>
              <w:top w:val="single" w:sz="4" w:space="0" w:color="auto"/>
              <w:left w:val="nil"/>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center"/>
              <w:rPr>
                <w:rFonts w:ascii="黑体" w:eastAsia="黑体" w:hAnsi="黑体" w:cs="Times New Roman"/>
                <w:kern w:val="0"/>
              </w:rPr>
            </w:pPr>
            <w:r w:rsidRPr="00791140">
              <w:rPr>
                <w:rFonts w:ascii="黑体" w:eastAsia="黑体" w:hAnsi="黑体" w:cs="黑体" w:hint="eastAsia"/>
                <w:kern w:val="0"/>
              </w:rPr>
              <w:t>项目</w:t>
            </w:r>
          </w:p>
          <w:p w:rsidR="0012365F" w:rsidRPr="00791140" w:rsidRDefault="0012365F">
            <w:pPr>
              <w:widowControl/>
              <w:adjustRightInd w:val="0"/>
              <w:snapToGrid w:val="0"/>
              <w:spacing w:line="240" w:lineRule="atLeast"/>
              <w:jc w:val="center"/>
              <w:rPr>
                <w:rFonts w:ascii="黑体" w:eastAsia="黑体" w:hAnsi="黑体" w:cs="Times New Roman"/>
                <w:kern w:val="0"/>
              </w:rPr>
            </w:pPr>
            <w:r w:rsidRPr="00791140">
              <w:rPr>
                <w:rFonts w:ascii="黑体" w:eastAsia="黑体" w:hAnsi="黑体" w:cs="黑体" w:hint="eastAsia"/>
                <w:kern w:val="0"/>
              </w:rPr>
              <w:t>名称</w:t>
            </w:r>
          </w:p>
        </w:tc>
        <w:tc>
          <w:tcPr>
            <w:tcW w:w="1200" w:type="dxa"/>
            <w:gridSpan w:val="2"/>
            <w:tcBorders>
              <w:top w:val="single" w:sz="4" w:space="0" w:color="auto"/>
              <w:left w:val="nil"/>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center"/>
              <w:rPr>
                <w:rFonts w:ascii="黑体" w:eastAsia="黑体" w:hAnsi="黑体" w:cs="Times New Roman"/>
                <w:kern w:val="0"/>
              </w:rPr>
            </w:pPr>
            <w:r w:rsidRPr="00791140">
              <w:rPr>
                <w:rFonts w:ascii="黑体" w:eastAsia="黑体" w:hAnsi="黑体" w:cs="黑体" w:hint="eastAsia"/>
                <w:kern w:val="0"/>
              </w:rPr>
              <w:t>受益人群</w:t>
            </w:r>
          </w:p>
        </w:tc>
        <w:tc>
          <w:tcPr>
            <w:tcW w:w="1788" w:type="dxa"/>
            <w:gridSpan w:val="2"/>
            <w:tcBorders>
              <w:top w:val="single" w:sz="4" w:space="0" w:color="auto"/>
              <w:left w:val="nil"/>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center"/>
              <w:rPr>
                <w:rFonts w:ascii="黑体" w:eastAsia="黑体" w:hAnsi="黑体" w:cs="Times New Roman"/>
                <w:kern w:val="0"/>
              </w:rPr>
            </w:pPr>
            <w:r w:rsidRPr="00791140">
              <w:rPr>
                <w:rFonts w:ascii="黑体" w:eastAsia="黑体" w:hAnsi="黑体" w:cs="黑体" w:hint="eastAsia"/>
                <w:kern w:val="0"/>
              </w:rPr>
              <w:t>项目目标</w:t>
            </w:r>
          </w:p>
        </w:tc>
        <w:tc>
          <w:tcPr>
            <w:tcW w:w="2638" w:type="dxa"/>
            <w:tcBorders>
              <w:top w:val="single" w:sz="4" w:space="0" w:color="auto"/>
              <w:left w:val="nil"/>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center"/>
              <w:rPr>
                <w:rFonts w:ascii="黑体" w:eastAsia="黑体" w:hAnsi="黑体" w:cs="Times New Roman"/>
                <w:kern w:val="0"/>
              </w:rPr>
            </w:pPr>
            <w:r w:rsidRPr="00791140">
              <w:rPr>
                <w:rFonts w:ascii="黑体" w:eastAsia="黑体" w:hAnsi="黑体" w:cs="黑体" w:hint="eastAsia"/>
                <w:kern w:val="0"/>
              </w:rPr>
              <w:t>项目服务主要内容</w:t>
            </w:r>
          </w:p>
        </w:tc>
        <w:tc>
          <w:tcPr>
            <w:tcW w:w="1575" w:type="dxa"/>
            <w:tcBorders>
              <w:top w:val="single" w:sz="4" w:space="0" w:color="auto"/>
              <w:left w:val="nil"/>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center"/>
              <w:rPr>
                <w:rFonts w:ascii="黑体" w:eastAsia="黑体" w:hAnsi="黑体" w:cs="Times New Roman"/>
                <w:kern w:val="0"/>
              </w:rPr>
            </w:pPr>
            <w:r w:rsidRPr="00791140">
              <w:rPr>
                <w:rFonts w:ascii="黑体" w:eastAsia="黑体" w:hAnsi="黑体" w:cs="黑体" w:hint="eastAsia"/>
                <w:kern w:val="0"/>
              </w:rPr>
              <w:t>项目评估指标</w:t>
            </w:r>
          </w:p>
        </w:tc>
      </w:tr>
      <w:tr w:rsidR="0012365F" w:rsidRPr="00791140">
        <w:trPr>
          <w:trHeight w:val="674"/>
          <w:jc w:val="center"/>
        </w:trPr>
        <w:tc>
          <w:tcPr>
            <w:tcW w:w="1606" w:type="dxa"/>
            <w:gridSpan w:val="3"/>
            <w:tcBorders>
              <w:top w:val="single" w:sz="4" w:space="0" w:color="auto"/>
              <w:left w:val="single" w:sz="4" w:space="0" w:color="auto"/>
              <w:bottom w:val="single" w:sz="4" w:space="0" w:color="auto"/>
              <w:right w:val="single" w:sz="4" w:space="0" w:color="000000"/>
            </w:tcBorders>
            <w:vAlign w:val="center"/>
          </w:tcPr>
          <w:p w:rsidR="0012365F" w:rsidRPr="00791140" w:rsidRDefault="0012365F">
            <w:pPr>
              <w:widowControl/>
              <w:adjustRightInd w:val="0"/>
              <w:snapToGrid w:val="0"/>
              <w:spacing w:line="240" w:lineRule="atLeast"/>
              <w:jc w:val="center"/>
              <w:rPr>
                <w:rFonts w:cs="Times New Roman"/>
                <w:b/>
                <w:bCs/>
                <w:kern w:val="0"/>
                <w:sz w:val="18"/>
                <w:szCs w:val="18"/>
              </w:rPr>
            </w:pPr>
            <w:r w:rsidRPr="00791140">
              <w:rPr>
                <w:rFonts w:cs="宋体" w:hint="eastAsia"/>
                <w:b/>
                <w:bCs/>
                <w:kern w:val="0"/>
                <w:sz w:val="18"/>
                <w:szCs w:val="18"/>
              </w:rPr>
              <w:t>一</w:t>
            </w:r>
          </w:p>
        </w:tc>
        <w:tc>
          <w:tcPr>
            <w:tcW w:w="8182" w:type="dxa"/>
            <w:gridSpan w:val="8"/>
            <w:tcBorders>
              <w:top w:val="single" w:sz="4" w:space="0" w:color="auto"/>
              <w:left w:val="nil"/>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center"/>
              <w:rPr>
                <w:rFonts w:ascii="黑体" w:eastAsia="黑体" w:hAnsi="黑体" w:cs="Times New Roman"/>
                <w:kern w:val="0"/>
                <w:sz w:val="32"/>
                <w:szCs w:val="32"/>
              </w:rPr>
            </w:pPr>
            <w:r w:rsidRPr="00791140">
              <w:rPr>
                <w:rFonts w:ascii="黑体" w:eastAsia="黑体" w:hAnsi="黑体" w:cs="黑体" w:hint="eastAsia"/>
                <w:kern w:val="0"/>
                <w:sz w:val="32"/>
                <w:szCs w:val="32"/>
              </w:rPr>
              <w:t xml:space="preserve">社会治理服务类　　</w:t>
            </w:r>
          </w:p>
        </w:tc>
      </w:tr>
      <w:tr w:rsidR="0012365F" w:rsidRPr="00791140">
        <w:trPr>
          <w:trHeight w:val="4275"/>
          <w:jc w:val="center"/>
        </w:trPr>
        <w:tc>
          <w:tcPr>
            <w:tcW w:w="614" w:type="dxa"/>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center"/>
              <w:rPr>
                <w:rFonts w:ascii="宋体" w:hAnsi="宋体" w:cs="宋体"/>
                <w:b/>
                <w:bCs/>
                <w:kern w:val="0"/>
                <w:sz w:val="18"/>
                <w:szCs w:val="18"/>
              </w:rPr>
            </w:pPr>
            <w:r w:rsidRPr="00791140">
              <w:rPr>
                <w:rFonts w:ascii="宋体" w:hAnsi="宋体" w:cs="宋体"/>
                <w:b/>
                <w:bCs/>
                <w:kern w:val="0"/>
                <w:sz w:val="18"/>
                <w:szCs w:val="18"/>
              </w:rPr>
              <w:t>1</w:t>
            </w:r>
          </w:p>
        </w:tc>
        <w:tc>
          <w:tcPr>
            <w:tcW w:w="992" w:type="dxa"/>
            <w:gridSpan w:val="2"/>
            <w:tcBorders>
              <w:top w:val="single" w:sz="4" w:space="0" w:color="auto"/>
              <w:left w:val="single" w:sz="4" w:space="0" w:color="auto"/>
              <w:bottom w:val="single" w:sz="4" w:space="0" w:color="auto"/>
              <w:right w:val="single" w:sz="4" w:space="0" w:color="000000"/>
            </w:tcBorders>
            <w:vAlign w:val="center"/>
          </w:tcPr>
          <w:p w:rsidR="0012365F" w:rsidRPr="00791140" w:rsidRDefault="0012365F">
            <w:pPr>
              <w:widowControl/>
              <w:adjustRightInd w:val="0"/>
              <w:snapToGrid w:val="0"/>
              <w:spacing w:line="240" w:lineRule="atLeast"/>
              <w:jc w:val="center"/>
              <w:rPr>
                <w:rFonts w:ascii="宋体" w:hAnsi="宋体" w:cs="宋体"/>
                <w:b/>
                <w:bCs/>
                <w:kern w:val="0"/>
                <w:sz w:val="18"/>
                <w:szCs w:val="18"/>
              </w:rPr>
            </w:pPr>
            <w:r w:rsidRPr="00791140">
              <w:rPr>
                <w:rFonts w:ascii="宋体" w:hAnsi="宋体" w:cs="宋体"/>
                <w:b/>
                <w:bCs/>
                <w:kern w:val="0"/>
                <w:sz w:val="18"/>
                <w:szCs w:val="18"/>
              </w:rPr>
              <w:t>1-1</w:t>
            </w:r>
          </w:p>
        </w:tc>
        <w:tc>
          <w:tcPr>
            <w:tcW w:w="981" w:type="dxa"/>
            <w:gridSpan w:val="2"/>
            <w:tcBorders>
              <w:top w:val="single" w:sz="4" w:space="0" w:color="auto"/>
              <w:left w:val="nil"/>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center"/>
              <w:rPr>
                <w:rFonts w:ascii="黑体" w:eastAsia="黑体" w:hAnsi="黑体" w:cs="Times New Roman"/>
                <w:kern w:val="0"/>
                <w:sz w:val="18"/>
                <w:szCs w:val="18"/>
              </w:rPr>
            </w:pPr>
            <w:r w:rsidRPr="00791140">
              <w:rPr>
                <w:rFonts w:ascii="黑体" w:eastAsia="黑体" w:hAnsi="黑体" w:cs="黑体" w:hint="eastAsia"/>
                <w:kern w:val="0"/>
                <w:sz w:val="18"/>
                <w:szCs w:val="18"/>
              </w:rPr>
              <w:t>社区治理创新项目</w:t>
            </w:r>
          </w:p>
        </w:tc>
        <w:tc>
          <w:tcPr>
            <w:tcW w:w="1200" w:type="dxa"/>
            <w:gridSpan w:val="2"/>
            <w:tcBorders>
              <w:top w:val="single" w:sz="4" w:space="0" w:color="auto"/>
              <w:left w:val="single" w:sz="4" w:space="0" w:color="auto"/>
              <w:bottom w:val="single" w:sz="4" w:space="0" w:color="auto"/>
              <w:right w:val="single" w:sz="4" w:space="0" w:color="000000"/>
            </w:tcBorders>
            <w:vAlign w:val="center"/>
          </w:tcPr>
          <w:p w:rsidR="0012365F" w:rsidRPr="00791140" w:rsidRDefault="0012365F">
            <w:pPr>
              <w:widowControl/>
              <w:adjustRightInd w:val="0"/>
              <w:snapToGrid w:val="0"/>
              <w:spacing w:line="240" w:lineRule="atLeast"/>
              <w:rPr>
                <w:rFonts w:ascii="宋体" w:cs="宋体"/>
                <w:b/>
                <w:bCs/>
                <w:kern w:val="0"/>
                <w:sz w:val="18"/>
                <w:szCs w:val="18"/>
              </w:rPr>
            </w:pPr>
            <w:r w:rsidRPr="00791140">
              <w:rPr>
                <w:rFonts w:eastAsia="仿宋_GB2312" w:cs="仿宋_GB2312" w:hint="eastAsia"/>
                <w:b/>
                <w:bCs/>
                <w:kern w:val="0"/>
                <w:sz w:val="18"/>
                <w:szCs w:val="18"/>
              </w:rPr>
              <w:t>社区工作者，社区各级社会组织、社区居民等，最低受益人数</w:t>
            </w:r>
          </w:p>
        </w:tc>
        <w:tc>
          <w:tcPr>
            <w:tcW w:w="1788" w:type="dxa"/>
            <w:gridSpan w:val="2"/>
            <w:tcBorders>
              <w:top w:val="nil"/>
              <w:left w:val="nil"/>
              <w:bottom w:val="single" w:sz="4" w:space="0" w:color="auto"/>
              <w:right w:val="single" w:sz="4" w:space="0" w:color="auto"/>
            </w:tcBorders>
          </w:tcPr>
          <w:p w:rsidR="0012365F" w:rsidRPr="00791140" w:rsidRDefault="0012365F">
            <w:pPr>
              <w:widowControl/>
              <w:adjustRightInd w:val="0"/>
              <w:snapToGrid w:val="0"/>
              <w:spacing w:line="240" w:lineRule="atLeast"/>
              <w:rPr>
                <w:rFonts w:ascii="仿宋_GB2312" w:eastAsia="仿宋_GB2312" w:cs="Times New Roman"/>
                <w:kern w:val="0"/>
                <w:sz w:val="18"/>
                <w:szCs w:val="18"/>
              </w:rPr>
            </w:pPr>
            <w:r w:rsidRPr="00791140">
              <w:rPr>
                <w:rFonts w:ascii="仿宋_GB2312" w:eastAsia="仿宋_GB2312" w:cs="仿宋_GB2312" w:hint="eastAsia"/>
                <w:kern w:val="0"/>
                <w:sz w:val="18"/>
                <w:szCs w:val="18"/>
              </w:rPr>
              <w:t>整合社区资源、扩大社会协同和群众参与等手段，完善社区服务体系、增强社区居民自治能力、丰富社区各类主体参与社区治理的形式和途径。实现政府职能规范明晰、社区治理体制科学合理、社区居委会自治功能充分发挥、社会组织培育和监管体系全面完善、居民参与社区治理的方式丰富多样。</w:t>
            </w:r>
          </w:p>
        </w:tc>
        <w:tc>
          <w:tcPr>
            <w:tcW w:w="2638" w:type="dxa"/>
            <w:tcBorders>
              <w:top w:val="nil"/>
              <w:left w:val="nil"/>
              <w:bottom w:val="single" w:sz="4" w:space="0" w:color="auto"/>
              <w:right w:val="single" w:sz="4" w:space="0" w:color="auto"/>
            </w:tcBorders>
          </w:tcPr>
          <w:p w:rsidR="0012365F" w:rsidRPr="00791140" w:rsidRDefault="0012365F">
            <w:pPr>
              <w:widowControl/>
              <w:numPr>
                <w:ilvl w:val="0"/>
                <w:numId w:val="1"/>
              </w:numPr>
              <w:adjustRightInd w:val="0"/>
              <w:snapToGrid w:val="0"/>
              <w:spacing w:line="240" w:lineRule="atLeast"/>
              <w:rPr>
                <w:rFonts w:ascii="仿宋_GB2312" w:eastAsia="仿宋_GB2312" w:cs="Times New Roman"/>
                <w:kern w:val="0"/>
                <w:sz w:val="18"/>
                <w:szCs w:val="18"/>
              </w:rPr>
            </w:pPr>
            <w:r w:rsidRPr="00791140">
              <w:rPr>
                <w:rFonts w:ascii="仿宋_GB2312" w:eastAsia="仿宋_GB2312" w:cs="仿宋_GB2312" w:hint="eastAsia"/>
                <w:kern w:val="0"/>
                <w:sz w:val="18"/>
                <w:szCs w:val="18"/>
              </w:rPr>
              <w:t>积极探索和完善多元社会服务方式和手段，形成了多元化的建设机制，提升居民责任感、认同感、幸福感；</w:t>
            </w:r>
          </w:p>
          <w:p w:rsidR="0012365F" w:rsidRPr="00791140" w:rsidRDefault="0012365F">
            <w:pPr>
              <w:widowControl/>
              <w:numPr>
                <w:ilvl w:val="0"/>
                <w:numId w:val="1"/>
              </w:numPr>
              <w:adjustRightInd w:val="0"/>
              <w:snapToGrid w:val="0"/>
              <w:spacing w:line="240" w:lineRule="atLeast"/>
              <w:rPr>
                <w:rFonts w:ascii="仿宋_GB2312" w:eastAsia="仿宋_GB2312" w:cs="Times New Roman"/>
                <w:kern w:val="0"/>
                <w:sz w:val="18"/>
                <w:szCs w:val="18"/>
              </w:rPr>
            </w:pPr>
            <w:r w:rsidRPr="00791140">
              <w:rPr>
                <w:rFonts w:ascii="仿宋_GB2312" w:eastAsia="仿宋_GB2312" w:cs="仿宋_GB2312" w:hint="eastAsia"/>
                <w:kern w:val="0"/>
                <w:sz w:val="18"/>
                <w:szCs w:val="18"/>
              </w:rPr>
              <w:t>推动辖区居民民主管理、民主监督、民主决策，不断探索社区共治新机制，做好信访预防和矛盾协调，有较为健全的制度与工作预案；有工作站点，有工作人员，有工作开展；</w:t>
            </w:r>
          </w:p>
          <w:p w:rsidR="0012365F" w:rsidRPr="00791140" w:rsidRDefault="0012365F">
            <w:pPr>
              <w:widowControl/>
              <w:numPr>
                <w:ilvl w:val="0"/>
                <w:numId w:val="1"/>
              </w:numPr>
              <w:adjustRightInd w:val="0"/>
              <w:snapToGrid w:val="0"/>
              <w:spacing w:line="240" w:lineRule="atLeast"/>
              <w:rPr>
                <w:rFonts w:ascii="仿宋_GB2312" w:eastAsia="仿宋_GB2312" w:cs="Times New Roman"/>
                <w:kern w:val="0"/>
                <w:sz w:val="18"/>
                <w:szCs w:val="18"/>
              </w:rPr>
            </w:pPr>
            <w:r w:rsidRPr="00791140">
              <w:rPr>
                <w:rFonts w:ascii="仿宋_GB2312" w:eastAsia="仿宋_GB2312" w:cs="仿宋_GB2312" w:hint="eastAsia"/>
                <w:kern w:val="0"/>
                <w:sz w:val="18"/>
                <w:szCs w:val="18"/>
              </w:rPr>
              <w:t>培育发展社区社会组织，选举并培养一批社区自治带头人，丰富居民参与社区治理的形式和途径，努力实现社区居民自我管理、自我教育、自我服务、自我监督。</w:t>
            </w:r>
          </w:p>
        </w:tc>
        <w:tc>
          <w:tcPr>
            <w:tcW w:w="1575" w:type="dxa"/>
            <w:tcBorders>
              <w:top w:val="nil"/>
              <w:left w:val="nil"/>
              <w:bottom w:val="single" w:sz="4" w:space="0" w:color="auto"/>
              <w:right w:val="single" w:sz="4" w:space="0" w:color="auto"/>
            </w:tcBorders>
            <w:vAlign w:val="center"/>
          </w:tcPr>
          <w:p w:rsidR="0012365F" w:rsidRPr="00791140" w:rsidRDefault="0012365F">
            <w:pPr>
              <w:widowControl/>
              <w:adjustRightInd w:val="0"/>
              <w:snapToGrid w:val="0"/>
              <w:spacing w:line="240" w:lineRule="atLeast"/>
              <w:rPr>
                <w:rFonts w:ascii="仿宋_GB2312" w:eastAsia="仿宋_GB2312" w:cs="Times New Roman"/>
                <w:kern w:val="0"/>
                <w:sz w:val="18"/>
                <w:szCs w:val="18"/>
              </w:rPr>
            </w:pPr>
            <w:r w:rsidRPr="00791140">
              <w:rPr>
                <w:rFonts w:eastAsia="仿宋_GB2312"/>
                <w:kern w:val="0"/>
                <w:sz w:val="18"/>
                <w:szCs w:val="18"/>
              </w:rPr>
              <w:t>1</w:t>
            </w:r>
            <w:r w:rsidRPr="00791140">
              <w:rPr>
                <w:rFonts w:eastAsia="仿宋_GB2312" w:cs="仿宋_GB2312" w:hint="eastAsia"/>
                <w:kern w:val="0"/>
                <w:sz w:val="18"/>
                <w:szCs w:val="18"/>
              </w:rPr>
              <w:t>、</w:t>
            </w:r>
            <w:r w:rsidRPr="00791140">
              <w:rPr>
                <w:rFonts w:ascii="仿宋_GB2312" w:eastAsia="仿宋_GB2312" w:cs="仿宋_GB2312" w:hint="eastAsia"/>
                <w:kern w:val="0"/>
                <w:sz w:val="18"/>
                <w:szCs w:val="18"/>
              </w:rPr>
              <w:t>有较为健全的制度与工作预案；</w:t>
            </w:r>
          </w:p>
          <w:p w:rsidR="0012365F" w:rsidRPr="00791140" w:rsidRDefault="0012365F">
            <w:pPr>
              <w:widowControl/>
              <w:adjustRightInd w:val="0"/>
              <w:snapToGrid w:val="0"/>
              <w:spacing w:line="240" w:lineRule="atLeast"/>
              <w:rPr>
                <w:rFonts w:ascii="仿宋_GB2312" w:eastAsia="仿宋_GB2312" w:cs="Times New Roman"/>
                <w:kern w:val="0"/>
                <w:sz w:val="18"/>
                <w:szCs w:val="18"/>
              </w:rPr>
            </w:pPr>
            <w:r w:rsidRPr="00791140">
              <w:rPr>
                <w:rFonts w:eastAsia="仿宋_GB2312"/>
                <w:kern w:val="0"/>
                <w:sz w:val="18"/>
                <w:szCs w:val="18"/>
              </w:rPr>
              <w:t>2</w:t>
            </w:r>
            <w:r w:rsidRPr="00791140">
              <w:rPr>
                <w:rFonts w:eastAsia="仿宋_GB2312" w:cs="仿宋_GB2312" w:hint="eastAsia"/>
                <w:kern w:val="0"/>
                <w:sz w:val="18"/>
                <w:szCs w:val="18"/>
              </w:rPr>
              <w:t>、</w:t>
            </w:r>
            <w:r w:rsidRPr="00791140">
              <w:rPr>
                <w:rFonts w:ascii="仿宋_GB2312" w:eastAsia="仿宋_GB2312" w:cs="仿宋_GB2312" w:hint="eastAsia"/>
                <w:kern w:val="0"/>
                <w:sz w:val="18"/>
                <w:szCs w:val="18"/>
              </w:rPr>
              <w:t>社区参与度、社区领袖；</w:t>
            </w:r>
          </w:p>
          <w:p w:rsidR="0012365F" w:rsidRPr="00791140" w:rsidRDefault="0012365F">
            <w:pPr>
              <w:widowControl/>
              <w:adjustRightInd w:val="0"/>
              <w:snapToGrid w:val="0"/>
              <w:spacing w:line="240" w:lineRule="atLeast"/>
              <w:rPr>
                <w:rFonts w:cs="Times New Roman"/>
                <w:b/>
                <w:bCs/>
                <w:kern w:val="0"/>
                <w:sz w:val="18"/>
                <w:szCs w:val="18"/>
              </w:rPr>
            </w:pPr>
            <w:r w:rsidRPr="00791140">
              <w:rPr>
                <w:rFonts w:eastAsia="仿宋_GB2312"/>
                <w:kern w:val="0"/>
                <w:sz w:val="18"/>
                <w:szCs w:val="18"/>
              </w:rPr>
              <w:t>3</w:t>
            </w:r>
            <w:r w:rsidRPr="00791140">
              <w:rPr>
                <w:rFonts w:eastAsia="仿宋_GB2312" w:cs="仿宋_GB2312" w:hint="eastAsia"/>
                <w:kern w:val="0"/>
                <w:sz w:val="18"/>
                <w:szCs w:val="18"/>
              </w:rPr>
              <w:t>、</w:t>
            </w:r>
            <w:r w:rsidRPr="00791140">
              <w:rPr>
                <w:rFonts w:ascii="仿宋_GB2312" w:eastAsia="仿宋_GB2312" w:cs="仿宋_GB2312" w:hint="eastAsia"/>
                <w:kern w:val="0"/>
                <w:sz w:val="18"/>
                <w:szCs w:val="18"/>
              </w:rPr>
              <w:t>有隐患排查和舆情上报。</w:t>
            </w:r>
          </w:p>
        </w:tc>
      </w:tr>
      <w:tr w:rsidR="0012365F" w:rsidRPr="00791140">
        <w:trPr>
          <w:trHeight w:val="3900"/>
          <w:jc w:val="center"/>
        </w:trPr>
        <w:tc>
          <w:tcPr>
            <w:tcW w:w="614" w:type="dxa"/>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ascii="宋体" w:hAnsi="宋体" w:cs="宋体"/>
                <w:b/>
                <w:bCs/>
                <w:kern w:val="0"/>
                <w:sz w:val="18"/>
                <w:szCs w:val="18"/>
              </w:rPr>
            </w:pPr>
            <w:r w:rsidRPr="00791140">
              <w:rPr>
                <w:rFonts w:ascii="宋体" w:hAnsi="宋体" w:cs="宋体"/>
                <w:b/>
                <w:bCs/>
                <w:kern w:val="0"/>
                <w:sz w:val="18"/>
                <w:szCs w:val="18"/>
              </w:rPr>
              <w:t>2</w:t>
            </w:r>
          </w:p>
        </w:tc>
        <w:tc>
          <w:tcPr>
            <w:tcW w:w="992" w:type="dxa"/>
            <w:gridSpan w:val="2"/>
            <w:tcBorders>
              <w:top w:val="single" w:sz="4" w:space="0" w:color="auto"/>
              <w:left w:val="single" w:sz="4" w:space="0" w:color="auto"/>
              <w:bottom w:val="single" w:sz="4" w:space="0" w:color="auto"/>
              <w:right w:val="single" w:sz="4" w:space="0" w:color="000000"/>
            </w:tcBorders>
            <w:vAlign w:val="center"/>
          </w:tcPr>
          <w:p w:rsidR="0012365F" w:rsidRPr="00791140" w:rsidRDefault="0012365F">
            <w:pPr>
              <w:widowControl/>
              <w:adjustRightInd w:val="0"/>
              <w:snapToGrid w:val="0"/>
              <w:spacing w:line="240" w:lineRule="atLeast"/>
              <w:jc w:val="center"/>
              <w:rPr>
                <w:rFonts w:ascii="宋体" w:hAnsi="宋体" w:cs="宋体"/>
                <w:b/>
                <w:bCs/>
                <w:kern w:val="0"/>
                <w:sz w:val="18"/>
                <w:szCs w:val="18"/>
              </w:rPr>
            </w:pPr>
            <w:r w:rsidRPr="00791140">
              <w:rPr>
                <w:rFonts w:ascii="宋体" w:hAnsi="宋体" w:cs="宋体"/>
                <w:b/>
                <w:bCs/>
                <w:kern w:val="0"/>
                <w:sz w:val="18"/>
                <w:szCs w:val="18"/>
              </w:rPr>
              <w:t>1-2</w:t>
            </w:r>
          </w:p>
        </w:tc>
        <w:tc>
          <w:tcPr>
            <w:tcW w:w="981" w:type="dxa"/>
            <w:gridSpan w:val="2"/>
            <w:tcBorders>
              <w:top w:val="single" w:sz="4" w:space="0" w:color="auto"/>
              <w:left w:val="nil"/>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ascii="黑体" w:eastAsia="黑体" w:hAnsi="黑体" w:cs="Times New Roman"/>
                <w:kern w:val="0"/>
                <w:sz w:val="18"/>
                <w:szCs w:val="18"/>
              </w:rPr>
            </w:pPr>
            <w:r w:rsidRPr="00791140">
              <w:rPr>
                <w:rFonts w:ascii="黑体" w:eastAsia="黑体" w:hAnsi="黑体" w:cs="黑体" w:hint="eastAsia"/>
                <w:kern w:val="0"/>
                <w:sz w:val="18"/>
                <w:szCs w:val="18"/>
              </w:rPr>
              <w:t>社会组织培育发展和服务管理项目</w:t>
            </w:r>
          </w:p>
        </w:tc>
        <w:tc>
          <w:tcPr>
            <w:tcW w:w="1200" w:type="dxa"/>
            <w:gridSpan w:val="2"/>
            <w:tcBorders>
              <w:top w:val="single" w:sz="4" w:space="0" w:color="auto"/>
              <w:left w:val="single" w:sz="4" w:space="0" w:color="auto"/>
              <w:bottom w:val="single" w:sz="4" w:space="0" w:color="auto"/>
              <w:right w:val="single" w:sz="4" w:space="0" w:color="000000"/>
            </w:tcBorders>
            <w:vAlign w:val="center"/>
          </w:tcPr>
          <w:p w:rsidR="0012365F" w:rsidRPr="00791140" w:rsidRDefault="0012365F">
            <w:pPr>
              <w:widowControl/>
              <w:adjustRightInd w:val="0"/>
              <w:snapToGrid w:val="0"/>
              <w:spacing w:line="240" w:lineRule="atLeast"/>
              <w:jc w:val="left"/>
              <w:rPr>
                <w:rFonts w:ascii="宋体" w:cs="宋体"/>
                <w:b/>
                <w:bCs/>
                <w:kern w:val="0"/>
                <w:sz w:val="18"/>
                <w:szCs w:val="18"/>
              </w:rPr>
            </w:pPr>
            <w:r w:rsidRPr="00791140">
              <w:rPr>
                <w:rFonts w:eastAsia="仿宋_GB2312" w:cs="仿宋_GB2312" w:hint="eastAsia"/>
                <w:b/>
                <w:bCs/>
                <w:kern w:val="0"/>
                <w:sz w:val="18"/>
                <w:szCs w:val="18"/>
              </w:rPr>
              <w:t>社区各级社会组织、社区居民等，最低受益人数</w:t>
            </w:r>
          </w:p>
        </w:tc>
        <w:tc>
          <w:tcPr>
            <w:tcW w:w="1788" w:type="dxa"/>
            <w:gridSpan w:val="2"/>
            <w:tcBorders>
              <w:top w:val="nil"/>
              <w:left w:val="nil"/>
              <w:bottom w:val="single" w:sz="4" w:space="0" w:color="auto"/>
              <w:right w:val="single" w:sz="4" w:space="0" w:color="auto"/>
            </w:tcBorders>
          </w:tcPr>
          <w:p w:rsidR="0012365F" w:rsidRPr="00791140" w:rsidRDefault="0012365F">
            <w:pPr>
              <w:widowControl/>
              <w:adjustRightInd w:val="0"/>
              <w:snapToGrid w:val="0"/>
              <w:spacing w:line="240" w:lineRule="atLeast"/>
              <w:jc w:val="left"/>
              <w:rPr>
                <w:rFonts w:ascii="仿宋_GB2312" w:eastAsia="仿宋_GB2312" w:cs="Times New Roman"/>
                <w:kern w:val="0"/>
                <w:sz w:val="18"/>
                <w:szCs w:val="18"/>
              </w:rPr>
            </w:pPr>
            <w:r w:rsidRPr="00791140">
              <w:rPr>
                <w:rFonts w:ascii="仿宋_GB2312" w:eastAsia="仿宋_GB2312" w:cs="仿宋_GB2312" w:hint="eastAsia"/>
                <w:kern w:val="0"/>
                <w:sz w:val="18"/>
                <w:szCs w:val="18"/>
              </w:rPr>
              <w:t>加大培育和发展推动成熟社会组织、街乡枢纽型社会组织，加大“草根型”社会组织的备案和动态管理，在区民政局注册，指导开展各类型的为民服务项目。</w:t>
            </w:r>
          </w:p>
        </w:tc>
        <w:tc>
          <w:tcPr>
            <w:tcW w:w="2638" w:type="dxa"/>
            <w:tcBorders>
              <w:top w:val="nil"/>
              <w:left w:val="nil"/>
              <w:bottom w:val="single" w:sz="4" w:space="0" w:color="auto"/>
              <w:right w:val="single" w:sz="4" w:space="0" w:color="auto"/>
            </w:tcBorders>
          </w:tcPr>
          <w:p w:rsidR="0012365F" w:rsidRPr="00791140" w:rsidRDefault="0012365F">
            <w:pPr>
              <w:widowControl/>
              <w:adjustRightInd w:val="0"/>
              <w:snapToGrid w:val="0"/>
              <w:spacing w:line="240" w:lineRule="atLeast"/>
              <w:jc w:val="left"/>
              <w:rPr>
                <w:rFonts w:ascii="仿宋_GB2312" w:eastAsia="仿宋_GB2312" w:cs="Times New Roman"/>
                <w:kern w:val="0"/>
                <w:sz w:val="18"/>
                <w:szCs w:val="18"/>
              </w:rPr>
            </w:pPr>
            <w:r w:rsidRPr="00791140">
              <w:rPr>
                <w:rFonts w:ascii="仿宋_GB2312" w:eastAsia="仿宋_GB2312" w:cs="仿宋_GB2312"/>
                <w:kern w:val="0"/>
                <w:sz w:val="18"/>
                <w:szCs w:val="18"/>
              </w:rPr>
              <w:t>1</w:t>
            </w:r>
            <w:r w:rsidRPr="00791140">
              <w:rPr>
                <w:rFonts w:ascii="仿宋_GB2312" w:eastAsia="仿宋_GB2312" w:cs="仿宋_GB2312" w:hint="eastAsia"/>
                <w:kern w:val="0"/>
                <w:sz w:val="18"/>
                <w:szCs w:val="18"/>
              </w:rPr>
              <w:t>、支持社区社会组织，并且能正常开展活动的社会组织；</w:t>
            </w:r>
          </w:p>
          <w:p w:rsidR="0012365F" w:rsidRPr="00791140" w:rsidRDefault="0012365F">
            <w:pPr>
              <w:widowControl/>
              <w:adjustRightInd w:val="0"/>
              <w:snapToGrid w:val="0"/>
              <w:spacing w:line="240" w:lineRule="atLeast"/>
              <w:jc w:val="left"/>
              <w:rPr>
                <w:rFonts w:ascii="仿宋_GB2312" w:eastAsia="仿宋_GB2312" w:cs="Times New Roman"/>
                <w:kern w:val="0"/>
                <w:sz w:val="18"/>
                <w:szCs w:val="18"/>
              </w:rPr>
            </w:pPr>
            <w:r w:rsidRPr="00791140">
              <w:rPr>
                <w:rFonts w:ascii="仿宋_GB2312" w:eastAsia="仿宋_GB2312" w:cs="仿宋_GB2312"/>
                <w:kern w:val="0"/>
                <w:sz w:val="18"/>
                <w:szCs w:val="18"/>
              </w:rPr>
              <w:t>2</w:t>
            </w:r>
            <w:r w:rsidRPr="00791140">
              <w:rPr>
                <w:rFonts w:ascii="仿宋_GB2312" w:eastAsia="仿宋_GB2312" w:cs="仿宋_GB2312" w:hint="eastAsia"/>
                <w:kern w:val="0"/>
                <w:sz w:val="18"/>
                <w:szCs w:val="18"/>
              </w:rPr>
              <w:t>、能够积极推动条件成熟的社会组织在区民政局登记注册；</w:t>
            </w:r>
          </w:p>
          <w:p w:rsidR="0012365F" w:rsidRPr="00791140" w:rsidRDefault="0012365F">
            <w:pPr>
              <w:widowControl/>
              <w:adjustRightInd w:val="0"/>
              <w:snapToGrid w:val="0"/>
              <w:spacing w:line="240" w:lineRule="atLeast"/>
              <w:jc w:val="left"/>
              <w:rPr>
                <w:rFonts w:ascii="仿宋_GB2312" w:eastAsia="仿宋_GB2312" w:cs="Times New Roman"/>
                <w:kern w:val="0"/>
                <w:sz w:val="18"/>
                <w:szCs w:val="18"/>
              </w:rPr>
            </w:pPr>
            <w:r w:rsidRPr="00791140">
              <w:rPr>
                <w:rFonts w:ascii="仿宋_GB2312" w:eastAsia="仿宋_GB2312" w:cs="仿宋_GB2312"/>
                <w:kern w:val="0"/>
                <w:sz w:val="18"/>
                <w:szCs w:val="18"/>
              </w:rPr>
              <w:t>3</w:t>
            </w:r>
            <w:r w:rsidRPr="00791140">
              <w:rPr>
                <w:rFonts w:ascii="仿宋_GB2312" w:eastAsia="仿宋_GB2312" w:cs="仿宋_GB2312" w:hint="eastAsia"/>
                <w:kern w:val="0"/>
                <w:sz w:val="18"/>
                <w:szCs w:val="18"/>
              </w:rPr>
              <w:t>、建立动态化的社区社会组织数据库，准确掌握辖区内社会组织的基本情况；</w:t>
            </w:r>
          </w:p>
          <w:p w:rsidR="0012365F" w:rsidRPr="00791140" w:rsidRDefault="0012365F">
            <w:pPr>
              <w:widowControl/>
              <w:adjustRightInd w:val="0"/>
              <w:snapToGrid w:val="0"/>
              <w:spacing w:line="240" w:lineRule="atLeast"/>
              <w:jc w:val="left"/>
              <w:rPr>
                <w:rFonts w:ascii="仿宋_GB2312" w:eastAsia="仿宋_GB2312" w:cs="Times New Roman"/>
                <w:kern w:val="0"/>
                <w:sz w:val="18"/>
                <w:szCs w:val="18"/>
              </w:rPr>
            </w:pPr>
            <w:r w:rsidRPr="00791140">
              <w:rPr>
                <w:rFonts w:ascii="仿宋_GB2312" w:eastAsia="仿宋_GB2312" w:cs="仿宋_GB2312"/>
                <w:kern w:val="0"/>
                <w:sz w:val="18"/>
                <w:szCs w:val="18"/>
              </w:rPr>
              <w:t>4</w:t>
            </w:r>
            <w:r w:rsidRPr="00791140">
              <w:rPr>
                <w:rFonts w:ascii="仿宋_GB2312" w:eastAsia="仿宋_GB2312" w:cs="仿宋_GB2312" w:hint="eastAsia"/>
                <w:kern w:val="0"/>
                <w:sz w:val="18"/>
                <w:szCs w:val="18"/>
              </w:rPr>
              <w:t>、社区社会组织能够结合业务范围，积极开展社区居民公共服务需求调查。并围绕调查情况包装项目，积极申报政府购买服务项目；</w:t>
            </w:r>
          </w:p>
          <w:p w:rsidR="0012365F" w:rsidRPr="00791140" w:rsidRDefault="0012365F">
            <w:pPr>
              <w:widowControl/>
              <w:adjustRightInd w:val="0"/>
              <w:snapToGrid w:val="0"/>
              <w:spacing w:line="240" w:lineRule="atLeast"/>
              <w:jc w:val="left"/>
              <w:rPr>
                <w:rFonts w:cs="Times New Roman"/>
                <w:b/>
                <w:bCs/>
                <w:kern w:val="0"/>
                <w:sz w:val="18"/>
                <w:szCs w:val="18"/>
              </w:rPr>
            </w:pPr>
            <w:r w:rsidRPr="00791140">
              <w:rPr>
                <w:rFonts w:ascii="仿宋_GB2312" w:eastAsia="仿宋_GB2312" w:cs="仿宋_GB2312"/>
                <w:kern w:val="0"/>
                <w:sz w:val="18"/>
                <w:szCs w:val="18"/>
              </w:rPr>
              <w:t>5</w:t>
            </w:r>
            <w:r w:rsidRPr="00791140">
              <w:rPr>
                <w:rFonts w:ascii="仿宋_GB2312" w:eastAsia="仿宋_GB2312" w:cs="仿宋_GB2312" w:hint="eastAsia"/>
                <w:kern w:val="0"/>
                <w:sz w:val="18"/>
                <w:szCs w:val="18"/>
              </w:rPr>
              <w:t>、每年度至少能组织辖区内社会组织开展</w:t>
            </w:r>
            <w:r w:rsidRPr="00791140">
              <w:rPr>
                <w:rFonts w:ascii="仿宋_GB2312" w:eastAsia="仿宋_GB2312" w:cs="仿宋_GB2312"/>
                <w:kern w:val="0"/>
                <w:sz w:val="18"/>
                <w:szCs w:val="18"/>
              </w:rPr>
              <w:t>1</w:t>
            </w:r>
            <w:r w:rsidRPr="00791140">
              <w:rPr>
                <w:rFonts w:ascii="仿宋_GB2312" w:eastAsia="仿宋_GB2312" w:cs="仿宋_GB2312" w:hint="eastAsia"/>
                <w:kern w:val="0"/>
                <w:sz w:val="18"/>
                <w:szCs w:val="18"/>
              </w:rPr>
              <w:t>次公益服务活动。</w:t>
            </w:r>
          </w:p>
        </w:tc>
        <w:tc>
          <w:tcPr>
            <w:tcW w:w="1575" w:type="dxa"/>
            <w:tcBorders>
              <w:top w:val="nil"/>
              <w:left w:val="nil"/>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ascii="仿宋_GB2312" w:eastAsia="仿宋_GB2312" w:cs="Times New Roman"/>
                <w:kern w:val="0"/>
                <w:sz w:val="18"/>
                <w:szCs w:val="18"/>
              </w:rPr>
            </w:pPr>
            <w:r w:rsidRPr="00791140">
              <w:rPr>
                <w:rFonts w:eastAsia="仿宋_GB2312"/>
                <w:kern w:val="0"/>
                <w:sz w:val="18"/>
                <w:szCs w:val="18"/>
              </w:rPr>
              <w:t>1</w:t>
            </w:r>
            <w:r w:rsidRPr="00791140">
              <w:rPr>
                <w:rFonts w:eastAsia="仿宋_GB2312" w:cs="仿宋_GB2312" w:hint="eastAsia"/>
                <w:kern w:val="0"/>
                <w:sz w:val="18"/>
                <w:szCs w:val="18"/>
              </w:rPr>
              <w:t>、</w:t>
            </w:r>
            <w:r w:rsidRPr="00791140">
              <w:rPr>
                <w:rFonts w:ascii="仿宋_GB2312" w:eastAsia="仿宋_GB2312" w:cs="仿宋_GB2312" w:hint="eastAsia"/>
                <w:kern w:val="0"/>
                <w:sz w:val="18"/>
                <w:szCs w:val="18"/>
              </w:rPr>
              <w:t>培育社会组织的数量及服务的专业性评估；</w:t>
            </w:r>
          </w:p>
          <w:p w:rsidR="0012365F" w:rsidRPr="00791140" w:rsidRDefault="0012365F">
            <w:pPr>
              <w:widowControl/>
              <w:adjustRightInd w:val="0"/>
              <w:snapToGrid w:val="0"/>
              <w:spacing w:line="240" w:lineRule="atLeast"/>
              <w:jc w:val="left"/>
              <w:rPr>
                <w:rFonts w:ascii="仿宋_GB2312" w:eastAsia="仿宋_GB2312" w:cs="Times New Roman"/>
                <w:kern w:val="0"/>
                <w:sz w:val="18"/>
                <w:szCs w:val="18"/>
              </w:rPr>
            </w:pPr>
            <w:r w:rsidRPr="00791140">
              <w:rPr>
                <w:rFonts w:eastAsia="仿宋_GB2312"/>
                <w:kern w:val="0"/>
                <w:sz w:val="18"/>
                <w:szCs w:val="18"/>
              </w:rPr>
              <w:t>2</w:t>
            </w:r>
            <w:r w:rsidRPr="00791140">
              <w:rPr>
                <w:rFonts w:eastAsia="仿宋_GB2312" w:cs="仿宋_GB2312" w:hint="eastAsia"/>
                <w:kern w:val="0"/>
                <w:sz w:val="18"/>
                <w:szCs w:val="18"/>
              </w:rPr>
              <w:t>、</w:t>
            </w:r>
            <w:r w:rsidRPr="00791140">
              <w:rPr>
                <w:rFonts w:ascii="仿宋_GB2312" w:eastAsia="仿宋_GB2312" w:cs="仿宋_GB2312" w:hint="eastAsia"/>
                <w:kern w:val="0"/>
                <w:sz w:val="18"/>
                <w:szCs w:val="18"/>
              </w:rPr>
              <w:t>培育及管理的体系化建设情况；</w:t>
            </w:r>
          </w:p>
          <w:p w:rsidR="0012365F" w:rsidRPr="00791140" w:rsidRDefault="0012365F">
            <w:pPr>
              <w:widowControl/>
              <w:adjustRightInd w:val="0"/>
              <w:snapToGrid w:val="0"/>
              <w:spacing w:line="240" w:lineRule="atLeast"/>
              <w:jc w:val="left"/>
              <w:rPr>
                <w:rFonts w:cs="Times New Roman"/>
                <w:b/>
                <w:bCs/>
                <w:kern w:val="0"/>
                <w:sz w:val="18"/>
                <w:szCs w:val="18"/>
              </w:rPr>
            </w:pPr>
            <w:r w:rsidRPr="00791140">
              <w:rPr>
                <w:rFonts w:eastAsia="仿宋_GB2312"/>
                <w:kern w:val="0"/>
                <w:sz w:val="18"/>
                <w:szCs w:val="18"/>
              </w:rPr>
              <w:t>3</w:t>
            </w:r>
            <w:r w:rsidRPr="00791140">
              <w:rPr>
                <w:rFonts w:eastAsia="仿宋_GB2312" w:cs="仿宋_GB2312" w:hint="eastAsia"/>
                <w:kern w:val="0"/>
                <w:sz w:val="18"/>
                <w:szCs w:val="18"/>
              </w:rPr>
              <w:t>、</w:t>
            </w:r>
            <w:r w:rsidRPr="00791140">
              <w:rPr>
                <w:rFonts w:ascii="仿宋_GB2312" w:eastAsia="仿宋_GB2312" w:cs="仿宋_GB2312" w:hint="eastAsia"/>
                <w:kern w:val="0"/>
                <w:sz w:val="18"/>
                <w:szCs w:val="18"/>
              </w:rPr>
              <w:t>直接服务对象的满意度情况等。</w:t>
            </w:r>
          </w:p>
        </w:tc>
      </w:tr>
      <w:tr w:rsidR="0012365F" w:rsidRPr="00791140">
        <w:trPr>
          <w:trHeight w:val="3210"/>
          <w:jc w:val="center"/>
        </w:trPr>
        <w:tc>
          <w:tcPr>
            <w:tcW w:w="614" w:type="dxa"/>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center"/>
              <w:rPr>
                <w:rFonts w:ascii="宋体" w:hAnsi="宋体" w:cs="宋体"/>
                <w:b/>
                <w:bCs/>
                <w:kern w:val="0"/>
                <w:sz w:val="18"/>
                <w:szCs w:val="18"/>
              </w:rPr>
            </w:pPr>
            <w:r w:rsidRPr="00791140">
              <w:rPr>
                <w:rFonts w:ascii="宋体" w:hAnsi="宋体" w:cs="宋体"/>
                <w:b/>
                <w:bCs/>
                <w:kern w:val="0"/>
                <w:sz w:val="18"/>
                <w:szCs w:val="18"/>
              </w:rPr>
              <w:t>3</w:t>
            </w:r>
          </w:p>
        </w:tc>
        <w:tc>
          <w:tcPr>
            <w:tcW w:w="992" w:type="dxa"/>
            <w:gridSpan w:val="2"/>
            <w:tcBorders>
              <w:top w:val="single" w:sz="4" w:space="0" w:color="auto"/>
              <w:left w:val="single" w:sz="4" w:space="0" w:color="auto"/>
              <w:bottom w:val="single" w:sz="4" w:space="0" w:color="auto"/>
              <w:right w:val="single" w:sz="4" w:space="0" w:color="000000"/>
            </w:tcBorders>
            <w:vAlign w:val="center"/>
          </w:tcPr>
          <w:p w:rsidR="0012365F" w:rsidRPr="00791140" w:rsidRDefault="0012365F">
            <w:pPr>
              <w:widowControl/>
              <w:adjustRightInd w:val="0"/>
              <w:snapToGrid w:val="0"/>
              <w:spacing w:line="240" w:lineRule="atLeast"/>
              <w:jc w:val="center"/>
              <w:rPr>
                <w:rFonts w:ascii="宋体" w:hAnsi="宋体" w:cs="宋体"/>
                <w:b/>
                <w:bCs/>
                <w:kern w:val="0"/>
                <w:sz w:val="18"/>
                <w:szCs w:val="18"/>
              </w:rPr>
            </w:pPr>
            <w:r w:rsidRPr="00791140">
              <w:rPr>
                <w:rFonts w:ascii="宋体" w:hAnsi="宋体" w:cs="宋体"/>
                <w:b/>
                <w:bCs/>
                <w:kern w:val="0"/>
                <w:sz w:val="18"/>
                <w:szCs w:val="18"/>
              </w:rPr>
              <w:t>1-3</w:t>
            </w:r>
          </w:p>
        </w:tc>
        <w:tc>
          <w:tcPr>
            <w:tcW w:w="981" w:type="dxa"/>
            <w:gridSpan w:val="2"/>
            <w:tcBorders>
              <w:top w:val="single" w:sz="4" w:space="0" w:color="auto"/>
              <w:left w:val="nil"/>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center"/>
              <w:rPr>
                <w:rFonts w:ascii="黑体" w:eastAsia="黑体" w:hAnsi="黑体" w:cs="Times New Roman"/>
                <w:kern w:val="0"/>
                <w:sz w:val="18"/>
                <w:szCs w:val="18"/>
              </w:rPr>
            </w:pPr>
            <w:r w:rsidRPr="00791140">
              <w:rPr>
                <w:rFonts w:ascii="黑体" w:eastAsia="黑体" w:hAnsi="黑体" w:cs="黑体" w:hint="eastAsia"/>
                <w:kern w:val="0"/>
                <w:sz w:val="18"/>
                <w:szCs w:val="18"/>
              </w:rPr>
              <w:t>社会矛盾调解项目</w:t>
            </w:r>
          </w:p>
        </w:tc>
        <w:tc>
          <w:tcPr>
            <w:tcW w:w="1200" w:type="dxa"/>
            <w:gridSpan w:val="2"/>
            <w:tcBorders>
              <w:top w:val="single" w:sz="4" w:space="0" w:color="auto"/>
              <w:left w:val="single" w:sz="4" w:space="0" w:color="auto"/>
              <w:bottom w:val="single" w:sz="4" w:space="0" w:color="auto"/>
              <w:right w:val="single" w:sz="4" w:space="0" w:color="000000"/>
            </w:tcBorders>
            <w:vAlign w:val="center"/>
          </w:tcPr>
          <w:p w:rsidR="0012365F" w:rsidRPr="00791140" w:rsidRDefault="0012365F">
            <w:pPr>
              <w:widowControl/>
              <w:adjustRightInd w:val="0"/>
              <w:snapToGrid w:val="0"/>
              <w:spacing w:line="240" w:lineRule="atLeast"/>
              <w:jc w:val="center"/>
              <w:rPr>
                <w:rFonts w:ascii="宋体" w:cs="宋体"/>
                <w:b/>
                <w:bCs/>
                <w:kern w:val="0"/>
                <w:sz w:val="18"/>
                <w:szCs w:val="18"/>
              </w:rPr>
            </w:pPr>
            <w:r w:rsidRPr="00791140">
              <w:rPr>
                <w:rFonts w:ascii="仿宋_GB2312" w:eastAsia="仿宋_GB2312" w:cs="仿宋_GB2312" w:hint="eastAsia"/>
                <w:b/>
                <w:bCs/>
                <w:kern w:val="0"/>
                <w:sz w:val="18"/>
                <w:szCs w:val="18"/>
              </w:rPr>
              <w:t>社区居民，</w:t>
            </w:r>
            <w:r w:rsidRPr="00791140">
              <w:rPr>
                <w:rFonts w:eastAsia="仿宋_GB2312" w:cs="仿宋_GB2312" w:hint="eastAsia"/>
                <w:b/>
                <w:bCs/>
                <w:kern w:val="0"/>
                <w:sz w:val="18"/>
                <w:szCs w:val="18"/>
              </w:rPr>
              <w:t>最低受益人数</w:t>
            </w:r>
          </w:p>
        </w:tc>
        <w:tc>
          <w:tcPr>
            <w:tcW w:w="1788" w:type="dxa"/>
            <w:gridSpan w:val="2"/>
            <w:tcBorders>
              <w:top w:val="nil"/>
              <w:left w:val="nil"/>
              <w:bottom w:val="single" w:sz="4" w:space="0" w:color="auto"/>
              <w:right w:val="single" w:sz="4" w:space="0" w:color="auto"/>
            </w:tcBorders>
          </w:tcPr>
          <w:p w:rsidR="0012365F" w:rsidRPr="00791140" w:rsidRDefault="0012365F">
            <w:pPr>
              <w:widowControl/>
              <w:adjustRightInd w:val="0"/>
              <w:snapToGrid w:val="0"/>
              <w:spacing w:line="240" w:lineRule="atLeast"/>
              <w:rPr>
                <w:rFonts w:cs="Times New Roman"/>
                <w:b/>
                <w:bCs/>
                <w:kern w:val="0"/>
                <w:sz w:val="18"/>
                <w:szCs w:val="18"/>
              </w:rPr>
            </w:pPr>
            <w:r w:rsidRPr="00791140">
              <w:rPr>
                <w:rFonts w:ascii="仿宋_GB2312" w:eastAsia="仿宋_GB2312" w:cs="仿宋_GB2312" w:hint="eastAsia"/>
                <w:kern w:val="0"/>
                <w:sz w:val="18"/>
                <w:szCs w:val="18"/>
              </w:rPr>
              <w:t>坚持以人为本与社会公平、利益均衡与利益共享、民主法治与安定有序、政府主导与社会合作的矛盾调处原则，以拓展群众诉求表达渠道为路径，以完善社会矛盾调解体系为手段，科学有效化解社会矛盾，促进经济社会和谐发展。</w:t>
            </w:r>
          </w:p>
        </w:tc>
        <w:tc>
          <w:tcPr>
            <w:tcW w:w="2638" w:type="dxa"/>
            <w:tcBorders>
              <w:top w:val="nil"/>
              <w:left w:val="nil"/>
              <w:bottom w:val="single" w:sz="4" w:space="0" w:color="auto"/>
              <w:right w:val="single" w:sz="4" w:space="0" w:color="auto"/>
            </w:tcBorders>
          </w:tcPr>
          <w:p w:rsidR="0012365F" w:rsidRPr="00791140" w:rsidRDefault="0012365F">
            <w:pPr>
              <w:widowControl/>
              <w:numPr>
                <w:ilvl w:val="0"/>
                <w:numId w:val="2"/>
              </w:numPr>
              <w:adjustRightInd w:val="0"/>
              <w:snapToGrid w:val="0"/>
              <w:spacing w:line="240" w:lineRule="atLeast"/>
              <w:rPr>
                <w:rFonts w:ascii="仿宋_GB2312" w:eastAsia="仿宋_GB2312" w:cs="Times New Roman"/>
                <w:kern w:val="0"/>
                <w:sz w:val="18"/>
                <w:szCs w:val="18"/>
              </w:rPr>
            </w:pPr>
            <w:r w:rsidRPr="00791140">
              <w:rPr>
                <w:rFonts w:ascii="仿宋_GB2312" w:eastAsia="仿宋_GB2312" w:cs="仿宋_GB2312" w:hint="eastAsia"/>
                <w:kern w:val="0"/>
                <w:sz w:val="18"/>
                <w:szCs w:val="18"/>
              </w:rPr>
              <w:t>招募培训调解员志愿者队伍，开展实务培训，特别是风险识别及应急处理能力的提升；</w:t>
            </w:r>
          </w:p>
          <w:p w:rsidR="0012365F" w:rsidRPr="00791140" w:rsidRDefault="0012365F">
            <w:pPr>
              <w:widowControl/>
              <w:numPr>
                <w:ilvl w:val="0"/>
                <w:numId w:val="2"/>
              </w:numPr>
              <w:adjustRightInd w:val="0"/>
              <w:snapToGrid w:val="0"/>
              <w:spacing w:line="240" w:lineRule="atLeast"/>
              <w:rPr>
                <w:rFonts w:ascii="仿宋_GB2312" w:eastAsia="仿宋_GB2312" w:cs="Times New Roman"/>
                <w:kern w:val="0"/>
                <w:sz w:val="18"/>
                <w:szCs w:val="18"/>
              </w:rPr>
            </w:pPr>
            <w:r w:rsidRPr="00791140">
              <w:rPr>
                <w:rFonts w:ascii="仿宋_GB2312" w:eastAsia="仿宋_GB2312" w:cs="仿宋_GB2312" w:hint="eastAsia"/>
                <w:kern w:val="0"/>
                <w:sz w:val="18"/>
                <w:szCs w:val="18"/>
              </w:rPr>
              <w:t>培育社区自治组织，开展形式多样的民情摸底工作，收集民情民意，搭建沟通桥梁，丰富群众与各级政府的良性互动；</w:t>
            </w:r>
          </w:p>
          <w:p w:rsidR="0012365F" w:rsidRPr="00791140" w:rsidRDefault="0012365F">
            <w:pPr>
              <w:widowControl/>
              <w:numPr>
                <w:ilvl w:val="0"/>
                <w:numId w:val="2"/>
              </w:numPr>
              <w:adjustRightInd w:val="0"/>
              <w:snapToGrid w:val="0"/>
              <w:spacing w:line="240" w:lineRule="atLeast"/>
              <w:rPr>
                <w:rFonts w:ascii="仿宋_GB2312" w:eastAsia="仿宋_GB2312" w:cs="Times New Roman"/>
                <w:kern w:val="0"/>
                <w:sz w:val="18"/>
                <w:szCs w:val="18"/>
              </w:rPr>
            </w:pPr>
            <w:r w:rsidRPr="00791140">
              <w:rPr>
                <w:rFonts w:ascii="仿宋_GB2312" w:eastAsia="仿宋_GB2312" w:cs="仿宋_GB2312" w:hint="eastAsia"/>
                <w:kern w:val="0"/>
                <w:sz w:val="18"/>
                <w:szCs w:val="18"/>
              </w:rPr>
              <w:t>针对特殊人群，引入外部专业力量开展工作。</w:t>
            </w:r>
          </w:p>
        </w:tc>
        <w:tc>
          <w:tcPr>
            <w:tcW w:w="1575" w:type="dxa"/>
            <w:tcBorders>
              <w:top w:val="nil"/>
              <w:left w:val="nil"/>
              <w:bottom w:val="single" w:sz="4" w:space="0" w:color="auto"/>
              <w:right w:val="single" w:sz="4" w:space="0" w:color="auto"/>
            </w:tcBorders>
            <w:vAlign w:val="center"/>
          </w:tcPr>
          <w:p w:rsidR="0012365F" w:rsidRPr="00791140" w:rsidRDefault="0012365F">
            <w:pPr>
              <w:widowControl/>
              <w:adjustRightInd w:val="0"/>
              <w:snapToGrid w:val="0"/>
              <w:spacing w:line="240" w:lineRule="atLeast"/>
              <w:rPr>
                <w:rFonts w:ascii="仿宋_GB2312" w:eastAsia="仿宋_GB2312" w:cs="Times New Roman"/>
                <w:kern w:val="0"/>
                <w:sz w:val="18"/>
                <w:szCs w:val="18"/>
              </w:rPr>
            </w:pPr>
            <w:r w:rsidRPr="00791140">
              <w:rPr>
                <w:rFonts w:eastAsia="仿宋_GB2312"/>
                <w:kern w:val="0"/>
                <w:sz w:val="18"/>
                <w:szCs w:val="18"/>
              </w:rPr>
              <w:t>1</w:t>
            </w:r>
            <w:r w:rsidRPr="00791140">
              <w:rPr>
                <w:rFonts w:eastAsia="仿宋_GB2312" w:cs="仿宋_GB2312" w:hint="eastAsia"/>
                <w:kern w:val="0"/>
                <w:sz w:val="18"/>
                <w:szCs w:val="18"/>
              </w:rPr>
              <w:t>、</w:t>
            </w:r>
            <w:r w:rsidRPr="00791140">
              <w:rPr>
                <w:rFonts w:ascii="仿宋_GB2312" w:eastAsia="仿宋_GB2312" w:cs="仿宋_GB2312" w:hint="eastAsia"/>
                <w:kern w:val="0"/>
                <w:sz w:val="18"/>
                <w:szCs w:val="18"/>
              </w:rPr>
              <w:t>志愿者队伍的数量及服务能力；</w:t>
            </w:r>
          </w:p>
          <w:p w:rsidR="0012365F" w:rsidRPr="00791140" w:rsidRDefault="0012365F">
            <w:pPr>
              <w:widowControl/>
              <w:adjustRightInd w:val="0"/>
              <w:snapToGrid w:val="0"/>
              <w:spacing w:line="240" w:lineRule="atLeast"/>
              <w:rPr>
                <w:rFonts w:ascii="仿宋_GB2312" w:eastAsia="仿宋_GB2312" w:cs="Times New Roman"/>
                <w:kern w:val="0"/>
                <w:sz w:val="18"/>
                <w:szCs w:val="18"/>
              </w:rPr>
            </w:pPr>
            <w:r w:rsidRPr="00791140">
              <w:rPr>
                <w:rFonts w:eastAsia="仿宋_GB2312"/>
                <w:kern w:val="0"/>
                <w:sz w:val="18"/>
                <w:szCs w:val="18"/>
              </w:rPr>
              <w:t>2</w:t>
            </w:r>
            <w:r w:rsidRPr="00791140">
              <w:rPr>
                <w:rFonts w:eastAsia="仿宋_GB2312" w:cs="仿宋_GB2312" w:hint="eastAsia"/>
                <w:kern w:val="0"/>
                <w:sz w:val="18"/>
                <w:szCs w:val="18"/>
              </w:rPr>
              <w:t>、</w:t>
            </w:r>
            <w:r w:rsidRPr="00791140">
              <w:rPr>
                <w:rFonts w:ascii="仿宋_GB2312" w:eastAsia="仿宋_GB2312" w:cs="仿宋_GB2312" w:hint="eastAsia"/>
                <w:kern w:val="0"/>
                <w:sz w:val="18"/>
                <w:szCs w:val="18"/>
              </w:rPr>
              <w:t>形成一套预防及服务方案；</w:t>
            </w:r>
          </w:p>
          <w:p w:rsidR="0012365F" w:rsidRPr="00791140" w:rsidRDefault="0012365F">
            <w:pPr>
              <w:widowControl/>
              <w:adjustRightInd w:val="0"/>
              <w:snapToGrid w:val="0"/>
              <w:spacing w:line="240" w:lineRule="atLeast"/>
              <w:rPr>
                <w:rFonts w:cs="Times New Roman"/>
                <w:b/>
                <w:bCs/>
                <w:kern w:val="0"/>
                <w:sz w:val="18"/>
                <w:szCs w:val="18"/>
              </w:rPr>
            </w:pPr>
            <w:r w:rsidRPr="00791140">
              <w:rPr>
                <w:rFonts w:eastAsia="仿宋_GB2312"/>
                <w:kern w:val="0"/>
                <w:sz w:val="18"/>
                <w:szCs w:val="18"/>
              </w:rPr>
              <w:t>3</w:t>
            </w:r>
            <w:r w:rsidRPr="00791140">
              <w:rPr>
                <w:rFonts w:eastAsia="仿宋_GB2312" w:cs="仿宋_GB2312" w:hint="eastAsia"/>
                <w:kern w:val="0"/>
                <w:sz w:val="18"/>
                <w:szCs w:val="18"/>
              </w:rPr>
              <w:t>、</w:t>
            </w:r>
            <w:r w:rsidRPr="00791140">
              <w:rPr>
                <w:rFonts w:ascii="仿宋_GB2312" w:eastAsia="仿宋_GB2312" w:cs="仿宋_GB2312" w:hint="eastAsia"/>
                <w:kern w:val="0"/>
                <w:sz w:val="18"/>
                <w:szCs w:val="18"/>
              </w:rPr>
              <w:t>特殊群体的个案服务等。</w:t>
            </w:r>
          </w:p>
        </w:tc>
      </w:tr>
      <w:tr w:rsidR="0012365F" w:rsidRPr="00791140">
        <w:trPr>
          <w:trHeight w:val="557"/>
          <w:jc w:val="center"/>
        </w:trPr>
        <w:tc>
          <w:tcPr>
            <w:tcW w:w="614" w:type="dxa"/>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center"/>
              <w:rPr>
                <w:rFonts w:ascii="宋体" w:hAnsi="宋体" w:cs="宋体"/>
                <w:b/>
                <w:bCs/>
                <w:kern w:val="0"/>
                <w:sz w:val="18"/>
                <w:szCs w:val="18"/>
              </w:rPr>
            </w:pPr>
            <w:r w:rsidRPr="00791140">
              <w:rPr>
                <w:rFonts w:ascii="宋体" w:hAnsi="宋体" w:cs="宋体"/>
                <w:b/>
                <w:bCs/>
                <w:kern w:val="0"/>
                <w:sz w:val="18"/>
                <w:szCs w:val="18"/>
              </w:rPr>
              <w:t>4</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center"/>
              <w:rPr>
                <w:rFonts w:ascii="宋体" w:hAnsi="宋体" w:cs="宋体"/>
                <w:b/>
                <w:bCs/>
                <w:kern w:val="0"/>
                <w:sz w:val="18"/>
                <w:szCs w:val="18"/>
              </w:rPr>
            </w:pPr>
            <w:r w:rsidRPr="00791140">
              <w:rPr>
                <w:rFonts w:ascii="宋体" w:hAnsi="宋体" w:cs="宋体"/>
                <w:b/>
                <w:bCs/>
                <w:kern w:val="0"/>
                <w:sz w:val="18"/>
                <w:szCs w:val="18"/>
              </w:rPr>
              <w:t>1-4</w:t>
            </w:r>
          </w:p>
        </w:tc>
        <w:tc>
          <w:tcPr>
            <w:tcW w:w="981" w:type="dxa"/>
            <w:gridSpan w:val="2"/>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center"/>
              <w:rPr>
                <w:rFonts w:ascii="黑体" w:eastAsia="黑体" w:hAnsi="黑体" w:cs="Times New Roman"/>
                <w:kern w:val="0"/>
                <w:sz w:val="18"/>
                <w:szCs w:val="18"/>
              </w:rPr>
            </w:pPr>
            <w:r w:rsidRPr="00791140">
              <w:rPr>
                <w:rFonts w:ascii="黑体" w:eastAsia="黑体" w:hAnsi="黑体" w:cs="黑体" w:hint="eastAsia"/>
                <w:kern w:val="0"/>
                <w:sz w:val="18"/>
                <w:szCs w:val="18"/>
              </w:rPr>
              <w:t>应急救援社会协作项目</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ascii="仿宋_GB2312" w:eastAsia="仿宋_GB2312" w:cs="Times New Roman"/>
                <w:b/>
                <w:bCs/>
                <w:kern w:val="0"/>
                <w:sz w:val="18"/>
                <w:szCs w:val="18"/>
              </w:rPr>
            </w:pPr>
            <w:r w:rsidRPr="00791140">
              <w:rPr>
                <w:rFonts w:ascii="仿宋_GB2312" w:eastAsia="仿宋_GB2312" w:cs="仿宋_GB2312" w:hint="eastAsia"/>
                <w:b/>
                <w:bCs/>
                <w:kern w:val="0"/>
                <w:sz w:val="18"/>
                <w:szCs w:val="18"/>
              </w:rPr>
              <w:t>社会单位、社区居民，</w:t>
            </w:r>
            <w:r w:rsidRPr="00791140">
              <w:rPr>
                <w:rFonts w:eastAsia="仿宋_GB2312" w:cs="仿宋_GB2312" w:hint="eastAsia"/>
                <w:b/>
                <w:bCs/>
                <w:kern w:val="0"/>
                <w:sz w:val="18"/>
                <w:szCs w:val="18"/>
              </w:rPr>
              <w:t>最低受益人数</w:t>
            </w:r>
          </w:p>
        </w:tc>
        <w:tc>
          <w:tcPr>
            <w:tcW w:w="1788" w:type="dxa"/>
            <w:gridSpan w:val="2"/>
            <w:tcBorders>
              <w:top w:val="single" w:sz="4" w:space="0" w:color="auto"/>
              <w:left w:val="single" w:sz="4" w:space="0" w:color="auto"/>
              <w:bottom w:val="single" w:sz="4" w:space="0" w:color="auto"/>
              <w:right w:val="single" w:sz="4" w:space="0" w:color="auto"/>
            </w:tcBorders>
          </w:tcPr>
          <w:p w:rsidR="0012365F" w:rsidRPr="00791140" w:rsidRDefault="0012365F">
            <w:pPr>
              <w:widowControl/>
              <w:adjustRightInd w:val="0"/>
              <w:snapToGrid w:val="0"/>
              <w:spacing w:line="240" w:lineRule="atLeast"/>
              <w:rPr>
                <w:rFonts w:ascii="仿宋_GB2312" w:eastAsia="仿宋_GB2312" w:cs="Times New Roman"/>
                <w:kern w:val="0"/>
                <w:sz w:val="18"/>
                <w:szCs w:val="18"/>
              </w:rPr>
            </w:pPr>
            <w:r w:rsidRPr="00791140">
              <w:rPr>
                <w:rFonts w:ascii="仿宋_GB2312" w:eastAsia="仿宋_GB2312" w:cs="仿宋_GB2312" w:hint="eastAsia"/>
                <w:kern w:val="0"/>
                <w:sz w:val="18"/>
                <w:szCs w:val="18"/>
              </w:rPr>
              <w:t>结合地区实际，为社区居民提供自然灾害、重特大事故、环境公害及人为破坏的应急知识宣传教育、应急演练服务，让社区居民广泛掌握应对突发事件的知识。</w:t>
            </w:r>
          </w:p>
        </w:tc>
        <w:tc>
          <w:tcPr>
            <w:tcW w:w="2638" w:type="dxa"/>
            <w:tcBorders>
              <w:top w:val="single" w:sz="4" w:space="0" w:color="auto"/>
              <w:left w:val="single" w:sz="4" w:space="0" w:color="auto"/>
              <w:bottom w:val="single" w:sz="4" w:space="0" w:color="auto"/>
              <w:right w:val="single" w:sz="4" w:space="0" w:color="auto"/>
            </w:tcBorders>
          </w:tcPr>
          <w:p w:rsidR="0012365F" w:rsidRPr="00791140" w:rsidRDefault="0012365F">
            <w:pPr>
              <w:widowControl/>
              <w:adjustRightInd w:val="0"/>
              <w:snapToGrid w:val="0"/>
              <w:spacing w:line="240" w:lineRule="atLeast"/>
              <w:rPr>
                <w:rFonts w:ascii="仿宋_GB2312" w:eastAsia="仿宋_GB2312" w:cs="Times New Roman"/>
                <w:kern w:val="0"/>
                <w:sz w:val="18"/>
                <w:szCs w:val="18"/>
              </w:rPr>
            </w:pPr>
            <w:r w:rsidRPr="00791140">
              <w:rPr>
                <w:rFonts w:ascii="仿宋_GB2312" w:eastAsia="仿宋_GB2312" w:cs="仿宋_GB2312"/>
                <w:kern w:val="0"/>
                <w:sz w:val="18"/>
                <w:szCs w:val="18"/>
              </w:rPr>
              <w:t>1</w:t>
            </w:r>
            <w:r w:rsidRPr="00791140">
              <w:rPr>
                <w:rFonts w:ascii="仿宋_GB2312" w:eastAsia="仿宋_GB2312" w:cs="仿宋_GB2312" w:hint="eastAsia"/>
                <w:kern w:val="0"/>
                <w:sz w:val="18"/>
                <w:szCs w:val="18"/>
              </w:rPr>
              <w:t>、有各类突发紧急情况处置预案；</w:t>
            </w:r>
          </w:p>
          <w:p w:rsidR="0012365F" w:rsidRPr="00791140" w:rsidRDefault="0012365F">
            <w:pPr>
              <w:widowControl/>
              <w:adjustRightInd w:val="0"/>
              <w:snapToGrid w:val="0"/>
              <w:spacing w:line="240" w:lineRule="atLeast"/>
              <w:rPr>
                <w:rFonts w:ascii="仿宋_GB2312" w:eastAsia="仿宋_GB2312" w:cs="Times New Roman"/>
                <w:kern w:val="0"/>
                <w:sz w:val="18"/>
                <w:szCs w:val="18"/>
              </w:rPr>
            </w:pPr>
            <w:r w:rsidRPr="00791140">
              <w:rPr>
                <w:rFonts w:ascii="仿宋_GB2312" w:eastAsia="仿宋_GB2312" w:cs="仿宋_GB2312"/>
                <w:kern w:val="0"/>
                <w:sz w:val="18"/>
                <w:szCs w:val="18"/>
              </w:rPr>
              <w:t>2</w:t>
            </w:r>
            <w:r w:rsidRPr="00791140">
              <w:rPr>
                <w:rFonts w:ascii="仿宋_GB2312" w:eastAsia="仿宋_GB2312" w:cs="仿宋_GB2312" w:hint="eastAsia"/>
                <w:kern w:val="0"/>
                <w:sz w:val="18"/>
                <w:szCs w:val="18"/>
              </w:rPr>
              <w:t>、有应急知识宣传和演练；</w:t>
            </w:r>
          </w:p>
          <w:p w:rsidR="0012365F" w:rsidRPr="00791140" w:rsidRDefault="0012365F">
            <w:pPr>
              <w:widowControl/>
              <w:adjustRightInd w:val="0"/>
              <w:snapToGrid w:val="0"/>
              <w:spacing w:line="240" w:lineRule="atLeast"/>
              <w:rPr>
                <w:rFonts w:ascii="仿宋_GB2312" w:eastAsia="仿宋_GB2312" w:cs="Times New Roman"/>
                <w:kern w:val="0"/>
                <w:sz w:val="18"/>
                <w:szCs w:val="18"/>
              </w:rPr>
            </w:pPr>
            <w:r w:rsidRPr="00791140">
              <w:rPr>
                <w:rFonts w:ascii="仿宋_GB2312" w:eastAsia="仿宋_GB2312" w:cs="仿宋_GB2312"/>
                <w:kern w:val="0"/>
                <w:sz w:val="18"/>
                <w:szCs w:val="18"/>
              </w:rPr>
              <w:t>3</w:t>
            </w:r>
            <w:r w:rsidRPr="00791140">
              <w:rPr>
                <w:rFonts w:ascii="仿宋_GB2312" w:eastAsia="仿宋_GB2312" w:cs="仿宋_GB2312" w:hint="eastAsia"/>
                <w:kern w:val="0"/>
                <w:sz w:val="18"/>
                <w:szCs w:val="18"/>
              </w:rPr>
              <w:t>、有健全的应急组织管理体系和应急队伍；</w:t>
            </w:r>
          </w:p>
          <w:p w:rsidR="0012365F" w:rsidRPr="00791140" w:rsidRDefault="0012365F">
            <w:pPr>
              <w:widowControl/>
              <w:adjustRightInd w:val="0"/>
              <w:snapToGrid w:val="0"/>
              <w:spacing w:line="240" w:lineRule="atLeast"/>
              <w:rPr>
                <w:rFonts w:cs="Times New Roman"/>
              </w:rPr>
            </w:pPr>
            <w:r w:rsidRPr="00791140">
              <w:rPr>
                <w:rFonts w:ascii="仿宋_GB2312" w:eastAsia="仿宋_GB2312" w:cs="仿宋_GB2312"/>
                <w:kern w:val="0"/>
                <w:sz w:val="18"/>
                <w:szCs w:val="18"/>
              </w:rPr>
              <w:t>4</w:t>
            </w:r>
            <w:r w:rsidRPr="00791140">
              <w:rPr>
                <w:rFonts w:ascii="仿宋_GB2312" w:eastAsia="仿宋_GB2312" w:cs="仿宋_GB2312" w:hint="eastAsia"/>
                <w:kern w:val="0"/>
                <w:sz w:val="18"/>
                <w:szCs w:val="18"/>
              </w:rPr>
              <w:t>、有食品、药品、防震、避险、逃生、燃气、厨具（高压锅）等防灾减灾安全教育场所，建立起常态化的安全教育大讲堂制度，并且每年至少安排</w:t>
            </w:r>
            <w:r w:rsidRPr="00791140">
              <w:rPr>
                <w:rFonts w:eastAsia="仿宋_GB2312"/>
                <w:kern w:val="0"/>
                <w:sz w:val="18"/>
                <w:szCs w:val="18"/>
              </w:rPr>
              <w:t>6</w:t>
            </w:r>
            <w:r w:rsidRPr="00791140">
              <w:rPr>
                <w:rFonts w:ascii="仿宋_GB2312" w:eastAsia="仿宋_GB2312" w:cs="仿宋_GB2312" w:hint="eastAsia"/>
                <w:kern w:val="0"/>
                <w:sz w:val="18"/>
                <w:szCs w:val="18"/>
              </w:rPr>
              <w:t>次专业社会组织及专家为群众授课。</w:t>
            </w:r>
          </w:p>
        </w:tc>
        <w:tc>
          <w:tcPr>
            <w:tcW w:w="1575" w:type="dxa"/>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rPr>
                <w:rFonts w:ascii="仿宋_GB2312" w:eastAsia="仿宋_GB2312" w:cs="Times New Roman"/>
                <w:kern w:val="0"/>
                <w:sz w:val="18"/>
                <w:szCs w:val="18"/>
              </w:rPr>
            </w:pPr>
            <w:r w:rsidRPr="00791140">
              <w:rPr>
                <w:rFonts w:eastAsia="仿宋_GB2312"/>
                <w:kern w:val="0"/>
                <w:sz w:val="18"/>
                <w:szCs w:val="18"/>
              </w:rPr>
              <w:t>1</w:t>
            </w:r>
            <w:r w:rsidRPr="00791140">
              <w:rPr>
                <w:rFonts w:eastAsia="仿宋_GB2312" w:cs="仿宋_GB2312" w:hint="eastAsia"/>
                <w:kern w:val="0"/>
                <w:sz w:val="18"/>
                <w:szCs w:val="18"/>
              </w:rPr>
              <w:t>、</w:t>
            </w:r>
            <w:r w:rsidRPr="00791140">
              <w:rPr>
                <w:rFonts w:ascii="仿宋_GB2312" w:eastAsia="仿宋_GB2312" w:cs="仿宋_GB2312" w:hint="eastAsia"/>
                <w:kern w:val="0"/>
                <w:sz w:val="18"/>
                <w:szCs w:val="18"/>
              </w:rPr>
              <w:t>参与人群的意识能力提升情况；</w:t>
            </w:r>
          </w:p>
          <w:p w:rsidR="0012365F" w:rsidRPr="00791140" w:rsidRDefault="0012365F">
            <w:pPr>
              <w:widowControl/>
              <w:adjustRightInd w:val="0"/>
              <w:snapToGrid w:val="0"/>
              <w:spacing w:line="240" w:lineRule="atLeast"/>
              <w:rPr>
                <w:rFonts w:ascii="仿宋_GB2312" w:eastAsia="仿宋_GB2312" w:cs="Times New Roman"/>
                <w:kern w:val="0"/>
                <w:sz w:val="18"/>
                <w:szCs w:val="18"/>
              </w:rPr>
            </w:pPr>
            <w:r w:rsidRPr="00791140">
              <w:rPr>
                <w:rFonts w:eastAsia="仿宋_GB2312"/>
                <w:kern w:val="0"/>
                <w:sz w:val="18"/>
                <w:szCs w:val="18"/>
              </w:rPr>
              <w:t>2</w:t>
            </w:r>
            <w:r w:rsidRPr="00791140">
              <w:rPr>
                <w:rFonts w:eastAsia="仿宋_GB2312" w:cs="仿宋_GB2312" w:hint="eastAsia"/>
                <w:kern w:val="0"/>
                <w:sz w:val="18"/>
                <w:szCs w:val="18"/>
              </w:rPr>
              <w:t>、</w:t>
            </w:r>
            <w:r w:rsidRPr="00791140">
              <w:rPr>
                <w:rFonts w:ascii="仿宋_GB2312" w:eastAsia="仿宋_GB2312" w:cs="仿宋_GB2312" w:hint="eastAsia"/>
                <w:kern w:val="0"/>
                <w:sz w:val="18"/>
                <w:szCs w:val="18"/>
              </w:rPr>
              <w:t>对服务活动的满意度等；</w:t>
            </w:r>
          </w:p>
          <w:p w:rsidR="0012365F" w:rsidRPr="00791140" w:rsidRDefault="0012365F">
            <w:pPr>
              <w:widowControl/>
              <w:adjustRightInd w:val="0"/>
              <w:snapToGrid w:val="0"/>
              <w:spacing w:line="240" w:lineRule="atLeast"/>
              <w:rPr>
                <w:rFonts w:ascii="仿宋_GB2312" w:eastAsia="仿宋_GB2312" w:cs="Times New Roman"/>
                <w:kern w:val="0"/>
                <w:sz w:val="18"/>
                <w:szCs w:val="18"/>
              </w:rPr>
            </w:pPr>
            <w:r w:rsidRPr="00791140">
              <w:rPr>
                <w:rFonts w:eastAsia="仿宋_GB2312"/>
                <w:kern w:val="0"/>
                <w:sz w:val="18"/>
                <w:szCs w:val="18"/>
              </w:rPr>
              <w:t>3</w:t>
            </w:r>
            <w:r w:rsidRPr="00791140">
              <w:rPr>
                <w:rFonts w:eastAsia="仿宋_GB2312" w:cs="仿宋_GB2312" w:hint="eastAsia"/>
                <w:kern w:val="0"/>
                <w:sz w:val="18"/>
                <w:szCs w:val="18"/>
              </w:rPr>
              <w:t>、</w:t>
            </w:r>
            <w:r w:rsidRPr="00791140">
              <w:rPr>
                <w:rFonts w:ascii="仿宋_GB2312" w:eastAsia="仿宋_GB2312" w:cs="仿宋_GB2312" w:hint="eastAsia"/>
                <w:kern w:val="0"/>
                <w:sz w:val="18"/>
                <w:szCs w:val="18"/>
              </w:rPr>
              <w:t>社区应急救援系统的优化情况。</w:t>
            </w:r>
          </w:p>
        </w:tc>
      </w:tr>
      <w:tr w:rsidR="0012365F" w:rsidRPr="00791140">
        <w:trPr>
          <w:trHeight w:val="557"/>
          <w:jc w:val="center"/>
        </w:trPr>
        <w:tc>
          <w:tcPr>
            <w:tcW w:w="614" w:type="dxa"/>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center"/>
              <w:rPr>
                <w:rFonts w:ascii="宋体" w:hAnsi="宋体" w:cs="宋体"/>
                <w:b/>
                <w:bCs/>
                <w:kern w:val="0"/>
                <w:sz w:val="18"/>
                <w:szCs w:val="18"/>
              </w:rPr>
            </w:pPr>
            <w:r w:rsidRPr="00791140">
              <w:rPr>
                <w:rFonts w:ascii="宋体" w:hAnsi="宋体" w:cs="宋体"/>
                <w:b/>
                <w:bCs/>
                <w:kern w:val="0"/>
                <w:sz w:val="18"/>
                <w:szCs w:val="18"/>
              </w:rPr>
              <w:t>5</w:t>
            </w:r>
          </w:p>
        </w:tc>
        <w:tc>
          <w:tcPr>
            <w:tcW w:w="992" w:type="dxa"/>
            <w:gridSpan w:val="2"/>
            <w:tcBorders>
              <w:top w:val="single" w:sz="4" w:space="0" w:color="auto"/>
              <w:left w:val="single" w:sz="4" w:space="0" w:color="auto"/>
              <w:bottom w:val="single" w:sz="4" w:space="0" w:color="auto"/>
              <w:right w:val="single" w:sz="4" w:space="0" w:color="000000"/>
            </w:tcBorders>
            <w:vAlign w:val="center"/>
          </w:tcPr>
          <w:p w:rsidR="0012365F" w:rsidRPr="00791140" w:rsidRDefault="0012365F">
            <w:pPr>
              <w:widowControl/>
              <w:adjustRightInd w:val="0"/>
              <w:snapToGrid w:val="0"/>
              <w:spacing w:line="240" w:lineRule="atLeast"/>
              <w:jc w:val="center"/>
              <w:rPr>
                <w:rFonts w:ascii="宋体" w:hAnsi="宋体" w:cs="宋体"/>
                <w:b/>
                <w:bCs/>
                <w:kern w:val="0"/>
                <w:sz w:val="18"/>
                <w:szCs w:val="18"/>
              </w:rPr>
            </w:pPr>
            <w:r w:rsidRPr="00791140">
              <w:rPr>
                <w:rFonts w:ascii="宋体" w:hAnsi="宋体" w:cs="宋体"/>
                <w:b/>
                <w:bCs/>
                <w:kern w:val="0"/>
                <w:sz w:val="18"/>
                <w:szCs w:val="18"/>
              </w:rPr>
              <w:t>1-5</w:t>
            </w:r>
          </w:p>
        </w:tc>
        <w:tc>
          <w:tcPr>
            <w:tcW w:w="981" w:type="dxa"/>
            <w:gridSpan w:val="2"/>
            <w:tcBorders>
              <w:top w:val="single" w:sz="4" w:space="0" w:color="auto"/>
              <w:left w:val="nil"/>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center"/>
              <w:rPr>
                <w:rFonts w:ascii="黑体" w:eastAsia="黑体" w:hAnsi="黑体" w:cs="Times New Roman"/>
                <w:kern w:val="0"/>
                <w:sz w:val="18"/>
                <w:szCs w:val="18"/>
              </w:rPr>
            </w:pPr>
            <w:r w:rsidRPr="00791140">
              <w:rPr>
                <w:rFonts w:ascii="黑体" w:eastAsia="黑体" w:hAnsi="黑体" w:cs="黑体" w:hint="eastAsia"/>
                <w:kern w:val="0"/>
                <w:sz w:val="18"/>
                <w:szCs w:val="18"/>
              </w:rPr>
              <w:t>志愿互助服务项目</w:t>
            </w:r>
          </w:p>
        </w:tc>
        <w:tc>
          <w:tcPr>
            <w:tcW w:w="1200" w:type="dxa"/>
            <w:gridSpan w:val="2"/>
            <w:tcBorders>
              <w:top w:val="single" w:sz="4" w:space="0" w:color="auto"/>
              <w:left w:val="single" w:sz="4" w:space="0" w:color="auto"/>
              <w:bottom w:val="single" w:sz="4" w:space="0" w:color="auto"/>
              <w:right w:val="single" w:sz="4" w:space="0" w:color="000000"/>
            </w:tcBorders>
            <w:vAlign w:val="center"/>
          </w:tcPr>
          <w:p w:rsidR="0012365F" w:rsidRDefault="0012365F">
            <w:pPr>
              <w:widowControl/>
              <w:adjustRightInd w:val="0"/>
              <w:snapToGrid w:val="0"/>
              <w:spacing w:line="240" w:lineRule="atLeast"/>
              <w:rPr>
                <w:rFonts w:ascii="仿宋" w:eastAsia="仿宋" w:hAnsi="仿宋" w:cs="Times New Roman"/>
                <w:b/>
                <w:bCs/>
                <w:sz w:val="32"/>
                <w:szCs w:val="32"/>
              </w:rPr>
            </w:pPr>
            <w:r w:rsidRPr="00791140">
              <w:rPr>
                <w:rFonts w:ascii="仿宋_GB2312" w:eastAsia="仿宋_GB2312" w:cs="仿宋_GB2312" w:hint="eastAsia"/>
                <w:b/>
                <w:bCs/>
                <w:kern w:val="0"/>
                <w:sz w:val="18"/>
                <w:szCs w:val="18"/>
              </w:rPr>
              <w:t>志愿者队伍，社区居民，</w:t>
            </w:r>
            <w:r w:rsidRPr="00791140">
              <w:rPr>
                <w:rFonts w:eastAsia="仿宋_GB2312" w:cs="仿宋_GB2312" w:hint="eastAsia"/>
                <w:b/>
                <w:bCs/>
                <w:kern w:val="0"/>
                <w:sz w:val="18"/>
                <w:szCs w:val="18"/>
              </w:rPr>
              <w:t>最低受益人数</w:t>
            </w:r>
          </w:p>
        </w:tc>
        <w:tc>
          <w:tcPr>
            <w:tcW w:w="1788" w:type="dxa"/>
            <w:gridSpan w:val="2"/>
            <w:tcBorders>
              <w:top w:val="single" w:sz="4" w:space="0" w:color="auto"/>
              <w:left w:val="nil"/>
              <w:bottom w:val="single" w:sz="4" w:space="0" w:color="auto"/>
              <w:right w:val="single" w:sz="4" w:space="0" w:color="auto"/>
            </w:tcBorders>
          </w:tcPr>
          <w:p w:rsidR="0012365F" w:rsidRPr="00791140" w:rsidRDefault="0012365F">
            <w:pPr>
              <w:widowControl/>
              <w:adjustRightInd w:val="0"/>
              <w:snapToGrid w:val="0"/>
              <w:spacing w:line="240" w:lineRule="atLeast"/>
              <w:rPr>
                <w:rFonts w:ascii="仿宋_GB2312" w:eastAsia="仿宋_GB2312" w:cs="Times New Roman"/>
                <w:kern w:val="0"/>
                <w:sz w:val="18"/>
                <w:szCs w:val="18"/>
              </w:rPr>
            </w:pPr>
            <w:r w:rsidRPr="00791140">
              <w:rPr>
                <w:rFonts w:ascii="仿宋_GB2312" w:eastAsia="仿宋_GB2312" w:cs="仿宋_GB2312"/>
                <w:kern w:val="0"/>
                <w:sz w:val="18"/>
                <w:szCs w:val="18"/>
              </w:rPr>
              <w:t>1</w:t>
            </w:r>
            <w:r w:rsidRPr="00791140">
              <w:rPr>
                <w:rFonts w:ascii="仿宋_GB2312" w:eastAsia="仿宋_GB2312" w:cs="仿宋_GB2312" w:hint="eastAsia"/>
                <w:kern w:val="0"/>
                <w:sz w:val="18"/>
                <w:szCs w:val="18"/>
              </w:rPr>
              <w:t>、加强志愿者队伍建设，积极开展社区志愿互助服务，实现志愿服务制度化、常态化，使其成为专业社会工作的必要补充力量。</w:t>
            </w:r>
          </w:p>
          <w:p w:rsidR="0012365F" w:rsidRPr="00791140" w:rsidRDefault="0012365F">
            <w:pPr>
              <w:widowControl/>
              <w:adjustRightInd w:val="0"/>
              <w:snapToGrid w:val="0"/>
              <w:spacing w:line="240" w:lineRule="atLeast"/>
              <w:rPr>
                <w:rFonts w:ascii="仿宋_GB2312" w:eastAsia="仿宋_GB2312" w:cs="Times New Roman"/>
                <w:kern w:val="0"/>
                <w:sz w:val="18"/>
                <w:szCs w:val="18"/>
              </w:rPr>
            </w:pPr>
            <w:r w:rsidRPr="00791140">
              <w:rPr>
                <w:rFonts w:ascii="仿宋_GB2312" w:eastAsia="仿宋_GB2312" w:cs="仿宋_GB2312"/>
                <w:kern w:val="0"/>
                <w:sz w:val="18"/>
                <w:szCs w:val="18"/>
              </w:rPr>
              <w:t>2</w:t>
            </w:r>
            <w:r w:rsidRPr="00791140">
              <w:rPr>
                <w:rFonts w:ascii="仿宋_GB2312" w:eastAsia="仿宋_GB2312" w:cs="仿宋_GB2312" w:hint="eastAsia"/>
                <w:kern w:val="0"/>
                <w:sz w:val="18"/>
                <w:szCs w:val="18"/>
              </w:rPr>
              <w:t>、建设一支专兼结合的党员志愿者队伍，开展党员服务、居民服务，加强对居民的人文关怀和心理疏导。</w:t>
            </w:r>
          </w:p>
        </w:tc>
        <w:tc>
          <w:tcPr>
            <w:tcW w:w="2638" w:type="dxa"/>
            <w:tcBorders>
              <w:top w:val="single" w:sz="4" w:space="0" w:color="auto"/>
              <w:left w:val="nil"/>
              <w:bottom w:val="single" w:sz="4" w:space="0" w:color="auto"/>
              <w:right w:val="single" w:sz="4" w:space="0" w:color="auto"/>
            </w:tcBorders>
          </w:tcPr>
          <w:p w:rsidR="0012365F" w:rsidRPr="00791140" w:rsidRDefault="0012365F">
            <w:pPr>
              <w:widowControl/>
              <w:adjustRightInd w:val="0"/>
              <w:snapToGrid w:val="0"/>
              <w:spacing w:line="240" w:lineRule="atLeast"/>
              <w:rPr>
                <w:rFonts w:ascii="仿宋_GB2312" w:eastAsia="仿宋_GB2312" w:cs="Times New Roman"/>
                <w:kern w:val="0"/>
                <w:sz w:val="18"/>
                <w:szCs w:val="18"/>
              </w:rPr>
            </w:pPr>
            <w:r w:rsidRPr="00791140">
              <w:rPr>
                <w:rFonts w:ascii="仿宋_GB2312" w:eastAsia="仿宋_GB2312" w:cs="仿宋_GB2312"/>
                <w:kern w:val="0"/>
                <w:sz w:val="18"/>
                <w:szCs w:val="18"/>
              </w:rPr>
              <w:t>1</w:t>
            </w:r>
            <w:r w:rsidRPr="00791140">
              <w:rPr>
                <w:rFonts w:ascii="仿宋_GB2312" w:eastAsia="仿宋_GB2312" w:cs="仿宋_GB2312" w:hint="eastAsia"/>
                <w:kern w:val="0"/>
                <w:sz w:val="18"/>
                <w:szCs w:val="18"/>
              </w:rPr>
              <w:t>、每个社区拥有党员志愿服务队，并保证志愿服务队能够正常运转，充分发挥志愿服务作用。</w:t>
            </w:r>
          </w:p>
          <w:p w:rsidR="0012365F" w:rsidRPr="00791140" w:rsidRDefault="0012365F">
            <w:pPr>
              <w:widowControl/>
              <w:adjustRightInd w:val="0"/>
              <w:snapToGrid w:val="0"/>
              <w:spacing w:line="240" w:lineRule="atLeast"/>
              <w:rPr>
                <w:rFonts w:ascii="仿宋_GB2312" w:eastAsia="仿宋_GB2312" w:cs="Times New Roman"/>
                <w:kern w:val="0"/>
                <w:sz w:val="18"/>
                <w:szCs w:val="18"/>
              </w:rPr>
            </w:pPr>
            <w:r w:rsidRPr="00791140">
              <w:rPr>
                <w:rFonts w:ascii="仿宋_GB2312" w:eastAsia="仿宋_GB2312" w:cs="仿宋_GB2312"/>
                <w:kern w:val="0"/>
                <w:sz w:val="18"/>
                <w:szCs w:val="18"/>
              </w:rPr>
              <w:t>2</w:t>
            </w:r>
            <w:r w:rsidRPr="00791140">
              <w:rPr>
                <w:rFonts w:ascii="仿宋_GB2312" w:eastAsia="仿宋_GB2312" w:cs="仿宋_GB2312" w:hint="eastAsia"/>
                <w:kern w:val="0"/>
                <w:sz w:val="18"/>
                <w:szCs w:val="18"/>
              </w:rPr>
              <w:t>、根据社区居民需求，鼓励组建社区专业化的志愿服务队伍。</w:t>
            </w:r>
          </w:p>
          <w:p w:rsidR="0012365F" w:rsidRPr="00791140" w:rsidRDefault="0012365F">
            <w:pPr>
              <w:widowControl/>
              <w:adjustRightInd w:val="0"/>
              <w:snapToGrid w:val="0"/>
              <w:spacing w:line="240" w:lineRule="atLeast"/>
              <w:rPr>
                <w:rFonts w:ascii="仿宋_GB2312" w:eastAsia="仿宋_GB2312" w:cs="Times New Roman"/>
                <w:kern w:val="0"/>
                <w:sz w:val="18"/>
                <w:szCs w:val="18"/>
              </w:rPr>
            </w:pPr>
            <w:r w:rsidRPr="00791140">
              <w:rPr>
                <w:rFonts w:ascii="仿宋_GB2312" w:eastAsia="仿宋_GB2312" w:cs="仿宋_GB2312"/>
                <w:kern w:val="0"/>
                <w:sz w:val="18"/>
                <w:szCs w:val="18"/>
              </w:rPr>
              <w:t>3</w:t>
            </w:r>
            <w:r w:rsidRPr="00791140">
              <w:rPr>
                <w:rFonts w:ascii="仿宋_GB2312" w:eastAsia="仿宋_GB2312" w:cs="仿宋_GB2312" w:hint="eastAsia"/>
                <w:kern w:val="0"/>
                <w:sz w:val="18"/>
                <w:szCs w:val="18"/>
              </w:rPr>
              <w:t>、建立志愿服务者和志愿服务队备案制度和数据库，动态掌握志愿者和志愿服务队的情况。</w:t>
            </w:r>
          </w:p>
          <w:p w:rsidR="0012365F" w:rsidRPr="00791140" w:rsidRDefault="0012365F">
            <w:pPr>
              <w:widowControl/>
              <w:adjustRightInd w:val="0"/>
              <w:snapToGrid w:val="0"/>
              <w:spacing w:line="240" w:lineRule="atLeast"/>
              <w:rPr>
                <w:rFonts w:ascii="仿宋_GB2312" w:eastAsia="仿宋_GB2312" w:cs="Times New Roman"/>
                <w:kern w:val="0"/>
                <w:sz w:val="18"/>
                <w:szCs w:val="18"/>
              </w:rPr>
            </w:pPr>
            <w:r w:rsidRPr="00791140">
              <w:rPr>
                <w:rFonts w:ascii="仿宋_GB2312" w:eastAsia="仿宋_GB2312" w:cs="仿宋_GB2312"/>
                <w:kern w:val="0"/>
                <w:sz w:val="18"/>
                <w:szCs w:val="18"/>
              </w:rPr>
              <w:t>4</w:t>
            </w:r>
            <w:r w:rsidRPr="00791140">
              <w:rPr>
                <w:rFonts w:ascii="仿宋_GB2312" w:eastAsia="仿宋_GB2312" w:cs="仿宋_GB2312" w:hint="eastAsia"/>
                <w:kern w:val="0"/>
                <w:sz w:val="18"/>
                <w:szCs w:val="18"/>
              </w:rPr>
              <w:t>、与街、镇、乡、区相应的志愿服务部门形成良好的互动机制，加大对村级志愿者的培训力度。</w:t>
            </w:r>
          </w:p>
          <w:p w:rsidR="0012365F" w:rsidRPr="00791140" w:rsidRDefault="0012365F">
            <w:pPr>
              <w:widowControl/>
              <w:adjustRightInd w:val="0"/>
              <w:snapToGrid w:val="0"/>
              <w:spacing w:line="240" w:lineRule="atLeast"/>
              <w:rPr>
                <w:rFonts w:ascii="仿宋_GB2312" w:eastAsia="仿宋_GB2312" w:cs="Times New Roman"/>
                <w:kern w:val="0"/>
                <w:sz w:val="18"/>
                <w:szCs w:val="18"/>
              </w:rPr>
            </w:pPr>
            <w:r w:rsidRPr="00791140">
              <w:rPr>
                <w:rFonts w:ascii="仿宋_GB2312" w:eastAsia="仿宋_GB2312" w:cs="仿宋_GB2312"/>
                <w:kern w:val="0"/>
                <w:sz w:val="18"/>
                <w:szCs w:val="18"/>
              </w:rPr>
              <w:t>5</w:t>
            </w:r>
            <w:r w:rsidRPr="00791140">
              <w:rPr>
                <w:rFonts w:ascii="仿宋_GB2312" w:eastAsia="仿宋_GB2312" w:cs="仿宋_GB2312" w:hint="eastAsia"/>
                <w:kern w:val="0"/>
                <w:sz w:val="18"/>
                <w:szCs w:val="18"/>
              </w:rPr>
              <w:t>、通过党员服务站点，开展人文关怀和党建品牌服务，提高服务对象满意度。</w:t>
            </w:r>
          </w:p>
        </w:tc>
        <w:tc>
          <w:tcPr>
            <w:tcW w:w="1575" w:type="dxa"/>
            <w:tcBorders>
              <w:top w:val="single" w:sz="4" w:space="0" w:color="auto"/>
              <w:left w:val="nil"/>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ascii="仿宋_GB2312" w:eastAsia="仿宋_GB2312" w:cs="Times New Roman"/>
                <w:kern w:val="0"/>
                <w:sz w:val="18"/>
                <w:szCs w:val="18"/>
              </w:rPr>
            </w:pPr>
            <w:r w:rsidRPr="00791140">
              <w:rPr>
                <w:rFonts w:eastAsia="仿宋_GB2312"/>
                <w:kern w:val="0"/>
                <w:sz w:val="18"/>
                <w:szCs w:val="18"/>
              </w:rPr>
              <w:t>1</w:t>
            </w:r>
            <w:r w:rsidRPr="00791140">
              <w:rPr>
                <w:rFonts w:eastAsia="仿宋_GB2312" w:cs="仿宋_GB2312" w:hint="eastAsia"/>
                <w:kern w:val="0"/>
                <w:sz w:val="18"/>
                <w:szCs w:val="18"/>
              </w:rPr>
              <w:t>、</w:t>
            </w:r>
            <w:r w:rsidRPr="00791140">
              <w:rPr>
                <w:rFonts w:ascii="仿宋_GB2312" w:eastAsia="仿宋_GB2312" w:cs="仿宋_GB2312" w:hint="eastAsia"/>
                <w:kern w:val="0"/>
                <w:sz w:val="18"/>
                <w:szCs w:val="18"/>
              </w:rPr>
              <w:t>开展服务的相关记录，专业志愿服务队伍的数量。</w:t>
            </w:r>
            <w:r w:rsidRPr="00791140">
              <w:rPr>
                <w:rFonts w:eastAsia="仿宋_GB2312"/>
                <w:kern w:val="0"/>
                <w:sz w:val="18"/>
                <w:szCs w:val="18"/>
              </w:rPr>
              <w:t>2</w:t>
            </w:r>
            <w:r w:rsidRPr="00791140">
              <w:rPr>
                <w:rFonts w:eastAsia="仿宋_GB2312" w:cs="仿宋_GB2312" w:hint="eastAsia"/>
                <w:kern w:val="0"/>
                <w:sz w:val="18"/>
                <w:szCs w:val="18"/>
              </w:rPr>
              <w:t>、</w:t>
            </w:r>
            <w:r w:rsidRPr="00791140">
              <w:rPr>
                <w:rFonts w:ascii="仿宋_GB2312" w:eastAsia="仿宋_GB2312" w:cs="仿宋_GB2312" w:hint="eastAsia"/>
                <w:kern w:val="0"/>
                <w:sz w:val="18"/>
                <w:szCs w:val="18"/>
              </w:rPr>
              <w:t>志愿服务领域及内容的创新性发展。</w:t>
            </w:r>
          </w:p>
          <w:p w:rsidR="0012365F" w:rsidRPr="00791140" w:rsidRDefault="0012365F">
            <w:pPr>
              <w:widowControl/>
              <w:adjustRightInd w:val="0"/>
              <w:snapToGrid w:val="0"/>
              <w:spacing w:line="240" w:lineRule="atLeast"/>
              <w:jc w:val="left"/>
              <w:rPr>
                <w:rFonts w:ascii="仿宋_GB2312" w:eastAsia="仿宋_GB2312" w:cs="Times New Roman"/>
                <w:kern w:val="0"/>
                <w:sz w:val="18"/>
                <w:szCs w:val="18"/>
              </w:rPr>
            </w:pPr>
            <w:r w:rsidRPr="00791140">
              <w:rPr>
                <w:rFonts w:eastAsia="仿宋_GB2312"/>
                <w:kern w:val="0"/>
                <w:sz w:val="18"/>
                <w:szCs w:val="18"/>
              </w:rPr>
              <w:t>3</w:t>
            </w:r>
            <w:r w:rsidRPr="00791140">
              <w:rPr>
                <w:rFonts w:eastAsia="仿宋_GB2312" w:cs="仿宋_GB2312" w:hint="eastAsia"/>
                <w:kern w:val="0"/>
                <w:sz w:val="18"/>
                <w:szCs w:val="18"/>
              </w:rPr>
              <w:t>、</w:t>
            </w:r>
            <w:r w:rsidRPr="00791140">
              <w:rPr>
                <w:rFonts w:ascii="仿宋_GB2312" w:eastAsia="仿宋_GB2312" w:cs="仿宋_GB2312" w:hint="eastAsia"/>
                <w:kern w:val="0"/>
                <w:sz w:val="18"/>
                <w:szCs w:val="18"/>
              </w:rPr>
              <w:t>受益人群的满意度评估等。</w:t>
            </w:r>
          </w:p>
          <w:p w:rsidR="0012365F" w:rsidRPr="00791140" w:rsidRDefault="0012365F">
            <w:pPr>
              <w:widowControl/>
              <w:adjustRightInd w:val="0"/>
              <w:snapToGrid w:val="0"/>
              <w:spacing w:line="240" w:lineRule="atLeast"/>
              <w:jc w:val="center"/>
              <w:rPr>
                <w:rFonts w:cs="Times New Roman"/>
                <w:b/>
                <w:bCs/>
                <w:kern w:val="0"/>
                <w:sz w:val="18"/>
                <w:szCs w:val="18"/>
              </w:rPr>
            </w:pPr>
          </w:p>
        </w:tc>
      </w:tr>
      <w:tr w:rsidR="0012365F" w:rsidRPr="00791140">
        <w:trPr>
          <w:trHeight w:val="644"/>
          <w:jc w:val="center"/>
        </w:trPr>
        <w:tc>
          <w:tcPr>
            <w:tcW w:w="1606" w:type="dxa"/>
            <w:gridSpan w:val="3"/>
            <w:tcBorders>
              <w:top w:val="single" w:sz="4" w:space="0" w:color="auto"/>
              <w:left w:val="single" w:sz="4" w:space="0" w:color="auto"/>
              <w:bottom w:val="single" w:sz="4" w:space="0" w:color="auto"/>
              <w:right w:val="single" w:sz="4" w:space="0" w:color="000000"/>
            </w:tcBorders>
            <w:vAlign w:val="center"/>
          </w:tcPr>
          <w:p w:rsidR="0012365F" w:rsidRPr="00791140" w:rsidRDefault="0012365F">
            <w:pPr>
              <w:widowControl/>
              <w:adjustRightInd w:val="0"/>
              <w:snapToGrid w:val="0"/>
              <w:spacing w:line="240" w:lineRule="atLeast"/>
              <w:jc w:val="center"/>
              <w:rPr>
                <w:rFonts w:cs="Times New Roman"/>
                <w:b/>
                <w:bCs/>
                <w:kern w:val="0"/>
                <w:sz w:val="18"/>
                <w:szCs w:val="18"/>
              </w:rPr>
            </w:pPr>
            <w:r w:rsidRPr="00791140">
              <w:rPr>
                <w:rFonts w:cs="宋体" w:hint="eastAsia"/>
                <w:b/>
                <w:bCs/>
                <w:kern w:val="0"/>
                <w:sz w:val="18"/>
                <w:szCs w:val="18"/>
              </w:rPr>
              <w:t>二</w:t>
            </w:r>
          </w:p>
        </w:tc>
        <w:tc>
          <w:tcPr>
            <w:tcW w:w="8182" w:type="dxa"/>
            <w:gridSpan w:val="8"/>
            <w:tcBorders>
              <w:top w:val="single" w:sz="4" w:space="0" w:color="auto"/>
              <w:left w:val="nil"/>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center"/>
              <w:rPr>
                <w:rFonts w:ascii="黑体" w:eastAsia="黑体" w:hAnsi="黑体" w:cs="Times New Roman"/>
                <w:kern w:val="0"/>
                <w:sz w:val="32"/>
                <w:szCs w:val="32"/>
              </w:rPr>
            </w:pPr>
            <w:r w:rsidRPr="00791140">
              <w:rPr>
                <w:rFonts w:ascii="黑体" w:eastAsia="黑体" w:hAnsi="黑体" w:cs="黑体" w:hint="eastAsia"/>
                <w:kern w:val="0"/>
                <w:sz w:val="32"/>
                <w:szCs w:val="32"/>
              </w:rPr>
              <w:t>老年社会工作类</w:t>
            </w:r>
          </w:p>
        </w:tc>
      </w:tr>
      <w:tr w:rsidR="0012365F" w:rsidRPr="00791140">
        <w:trPr>
          <w:trHeight w:val="947"/>
          <w:jc w:val="center"/>
        </w:trPr>
        <w:tc>
          <w:tcPr>
            <w:tcW w:w="838" w:type="dxa"/>
            <w:gridSpan w:val="2"/>
            <w:vMerge w:val="restart"/>
            <w:tcBorders>
              <w:top w:val="nil"/>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center"/>
              <w:rPr>
                <w:rFonts w:eastAsia="仿宋_GB2312"/>
                <w:b/>
                <w:bCs/>
                <w:kern w:val="0"/>
                <w:sz w:val="18"/>
                <w:szCs w:val="18"/>
              </w:rPr>
            </w:pPr>
            <w:r w:rsidRPr="00791140">
              <w:rPr>
                <w:rFonts w:eastAsia="仿宋_GB2312"/>
                <w:b/>
                <w:bCs/>
                <w:kern w:val="0"/>
                <w:sz w:val="18"/>
                <w:szCs w:val="18"/>
              </w:rPr>
              <w:t>6</w:t>
            </w:r>
          </w:p>
        </w:tc>
        <w:tc>
          <w:tcPr>
            <w:tcW w:w="768" w:type="dxa"/>
            <w:vMerge w:val="restart"/>
            <w:tcBorders>
              <w:top w:val="nil"/>
              <w:left w:val="single" w:sz="4" w:space="0" w:color="auto"/>
              <w:bottom w:val="single" w:sz="4" w:space="0" w:color="000000"/>
              <w:right w:val="single" w:sz="4" w:space="0" w:color="auto"/>
            </w:tcBorders>
            <w:vAlign w:val="center"/>
          </w:tcPr>
          <w:p w:rsidR="0012365F" w:rsidRPr="00791140" w:rsidRDefault="0012365F">
            <w:pPr>
              <w:widowControl/>
              <w:adjustRightInd w:val="0"/>
              <w:snapToGrid w:val="0"/>
              <w:spacing w:line="240" w:lineRule="atLeast"/>
              <w:jc w:val="center"/>
              <w:rPr>
                <w:rFonts w:eastAsia="仿宋_GB2312"/>
                <w:b/>
                <w:bCs/>
                <w:kern w:val="0"/>
                <w:sz w:val="18"/>
                <w:szCs w:val="18"/>
              </w:rPr>
            </w:pPr>
            <w:r w:rsidRPr="00791140">
              <w:rPr>
                <w:rFonts w:eastAsia="仿宋_GB2312"/>
                <w:b/>
                <w:bCs/>
                <w:kern w:val="0"/>
                <w:sz w:val="18"/>
                <w:szCs w:val="18"/>
              </w:rPr>
              <w:t>2</w:t>
            </w:r>
            <w:r w:rsidRPr="00791140">
              <w:rPr>
                <w:rFonts w:ascii="宋体" w:hAnsi="宋体" w:cs="宋体"/>
                <w:b/>
                <w:bCs/>
                <w:kern w:val="0"/>
                <w:sz w:val="18"/>
                <w:szCs w:val="18"/>
              </w:rPr>
              <w:t>-</w:t>
            </w:r>
            <w:r w:rsidRPr="00791140">
              <w:rPr>
                <w:rFonts w:eastAsia="仿宋_GB2312"/>
                <w:b/>
                <w:bCs/>
                <w:kern w:val="0"/>
                <w:sz w:val="18"/>
                <w:szCs w:val="18"/>
              </w:rPr>
              <w:t>1</w:t>
            </w:r>
          </w:p>
        </w:tc>
        <w:tc>
          <w:tcPr>
            <w:tcW w:w="717" w:type="dxa"/>
            <w:vMerge w:val="restart"/>
            <w:tcBorders>
              <w:top w:val="nil"/>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center"/>
              <w:rPr>
                <w:rFonts w:ascii="黑体" w:eastAsia="黑体" w:hAnsi="黑体" w:cs="Times New Roman"/>
                <w:kern w:val="0"/>
                <w:sz w:val="18"/>
                <w:szCs w:val="18"/>
              </w:rPr>
            </w:pPr>
            <w:r w:rsidRPr="00791140">
              <w:rPr>
                <w:rFonts w:ascii="黑体" w:eastAsia="黑体" w:hAnsi="黑体" w:cs="黑体" w:hint="eastAsia"/>
                <w:kern w:val="0"/>
                <w:sz w:val="18"/>
                <w:szCs w:val="18"/>
              </w:rPr>
              <w:t>老年人健康干预与照顾服务项目</w:t>
            </w:r>
          </w:p>
        </w:tc>
        <w:tc>
          <w:tcPr>
            <w:tcW w:w="1147" w:type="dxa"/>
            <w:gridSpan w:val="2"/>
            <w:vMerge w:val="restart"/>
            <w:tcBorders>
              <w:top w:val="nil"/>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b/>
                <w:bCs/>
                <w:kern w:val="0"/>
                <w:sz w:val="18"/>
                <w:szCs w:val="18"/>
              </w:rPr>
            </w:pPr>
            <w:r w:rsidRPr="00791140">
              <w:rPr>
                <w:rFonts w:eastAsia="仿宋_GB2312"/>
                <w:b/>
                <w:bCs/>
                <w:kern w:val="0"/>
                <w:sz w:val="18"/>
                <w:szCs w:val="18"/>
              </w:rPr>
              <w:t>60</w:t>
            </w:r>
            <w:r w:rsidRPr="00791140">
              <w:rPr>
                <w:rFonts w:eastAsia="仿宋_GB2312" w:cs="仿宋_GB2312" w:hint="eastAsia"/>
                <w:b/>
                <w:bCs/>
                <w:kern w:val="0"/>
                <w:sz w:val="18"/>
                <w:szCs w:val="18"/>
              </w:rPr>
              <w:t>岁以上老年人群，最低受益人数</w:t>
            </w:r>
          </w:p>
        </w:tc>
        <w:tc>
          <w:tcPr>
            <w:tcW w:w="1920" w:type="dxa"/>
            <w:gridSpan w:val="2"/>
            <w:vMerge w:val="restart"/>
            <w:tcBorders>
              <w:top w:val="nil"/>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1</w:t>
            </w:r>
            <w:r w:rsidRPr="00791140">
              <w:rPr>
                <w:rFonts w:eastAsia="仿宋_GB2312" w:cs="仿宋_GB2312" w:hint="eastAsia"/>
                <w:kern w:val="0"/>
                <w:sz w:val="18"/>
                <w:szCs w:val="18"/>
              </w:rPr>
              <w:t>、组织开展老年人能力评估，包括</w:t>
            </w:r>
            <w:bookmarkStart w:id="1" w:name="_Toc343188793"/>
            <w:r w:rsidRPr="00791140">
              <w:rPr>
                <w:rFonts w:eastAsia="仿宋_GB2312" w:cs="仿宋_GB2312" w:hint="eastAsia"/>
                <w:kern w:val="0"/>
                <w:sz w:val="18"/>
                <w:szCs w:val="18"/>
              </w:rPr>
              <w:t>日常生活活动、精神状态、感知与沟通、社会参与</w:t>
            </w:r>
            <w:bookmarkEnd w:id="1"/>
            <w:r w:rsidRPr="00791140">
              <w:rPr>
                <w:rFonts w:eastAsia="仿宋_GB2312" w:cs="仿宋_GB2312" w:hint="eastAsia"/>
                <w:kern w:val="0"/>
                <w:sz w:val="18"/>
                <w:szCs w:val="18"/>
              </w:rPr>
              <w:t>等方面内容，为老年人建立照顾档案。</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2</w:t>
            </w:r>
            <w:r w:rsidRPr="00791140">
              <w:rPr>
                <w:rFonts w:eastAsia="仿宋_GB2312" w:cs="仿宋_GB2312" w:hint="eastAsia"/>
                <w:kern w:val="0"/>
                <w:sz w:val="18"/>
                <w:szCs w:val="18"/>
              </w:rPr>
              <w:t>、提升老年人在健康生活方面的意识和知识储备。</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3</w:t>
            </w:r>
            <w:r w:rsidRPr="00791140">
              <w:rPr>
                <w:rFonts w:eastAsia="仿宋_GB2312" w:cs="仿宋_GB2312" w:hint="eastAsia"/>
                <w:kern w:val="0"/>
                <w:sz w:val="18"/>
                <w:szCs w:val="18"/>
              </w:rPr>
              <w:t>、协助有需要的老年人获得居家照顾和社区日间照料等服务；协助有需要的老年人申请机构养老服务；</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cs="仿宋_GB2312" w:hint="eastAsia"/>
                <w:kern w:val="0"/>
                <w:sz w:val="18"/>
                <w:szCs w:val="18"/>
              </w:rPr>
              <w:t>协调老年人的长期照护安排，特别是居家照顾、社区日间照料和机构照顾之间的衔接；协助照顾者提升照顾技能。</w:t>
            </w:r>
            <w:r w:rsidRPr="00791140">
              <w:rPr>
                <w:rFonts w:eastAsia="仿宋_GB2312"/>
                <w:kern w:val="0"/>
                <w:sz w:val="18"/>
                <w:szCs w:val="18"/>
              </w:rPr>
              <w:t xml:space="preserve">                                                                                   4</w:t>
            </w:r>
            <w:r w:rsidRPr="00791140">
              <w:rPr>
                <w:rFonts w:eastAsia="仿宋_GB2312" w:cs="仿宋_GB2312" w:hint="eastAsia"/>
                <w:kern w:val="0"/>
                <w:sz w:val="18"/>
                <w:szCs w:val="18"/>
              </w:rPr>
              <w:t>、通过个案服务的方式，提升有特殊需求老年人的健康水准。</w:t>
            </w:r>
          </w:p>
        </w:tc>
        <w:tc>
          <w:tcPr>
            <w:tcW w:w="2823" w:type="dxa"/>
            <w:gridSpan w:val="2"/>
            <w:vMerge w:val="restart"/>
            <w:tcBorders>
              <w:top w:val="nil"/>
              <w:left w:val="single" w:sz="4" w:space="0" w:color="auto"/>
              <w:bottom w:val="single" w:sz="4" w:space="0" w:color="000000"/>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1</w:t>
            </w:r>
            <w:r w:rsidRPr="00791140">
              <w:rPr>
                <w:rFonts w:eastAsia="仿宋_GB2312" w:cs="仿宋_GB2312" w:hint="eastAsia"/>
                <w:kern w:val="0"/>
                <w:sz w:val="18"/>
                <w:szCs w:val="18"/>
              </w:rPr>
              <w:t>、每周开展科学、健康生活方式指导和咨询活动。</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2</w:t>
            </w:r>
            <w:r w:rsidRPr="00791140">
              <w:rPr>
                <w:rFonts w:eastAsia="仿宋_GB2312" w:cs="仿宋_GB2312" w:hint="eastAsia"/>
                <w:kern w:val="0"/>
                <w:sz w:val="18"/>
                <w:szCs w:val="18"/>
              </w:rPr>
              <w:t>、每周开展心理咨询和辅导活动。</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3</w:t>
            </w:r>
            <w:r w:rsidRPr="00791140">
              <w:rPr>
                <w:rFonts w:eastAsia="仿宋_GB2312" w:cs="仿宋_GB2312" w:hint="eastAsia"/>
                <w:kern w:val="0"/>
                <w:sz w:val="18"/>
                <w:szCs w:val="18"/>
              </w:rPr>
              <w:t>、每月请专业人员对受益对象进行家庭照料指导和交流。</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4</w:t>
            </w:r>
            <w:r w:rsidRPr="00791140">
              <w:rPr>
                <w:rFonts w:eastAsia="仿宋_GB2312" w:cs="仿宋_GB2312" w:hint="eastAsia"/>
                <w:kern w:val="0"/>
                <w:sz w:val="18"/>
                <w:szCs w:val="18"/>
              </w:rPr>
              <w:t>、每月开展健康专题论坛讲座。</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5</w:t>
            </w:r>
            <w:r w:rsidRPr="00791140">
              <w:rPr>
                <w:rFonts w:eastAsia="仿宋_GB2312" w:cs="仿宋_GB2312" w:hint="eastAsia"/>
                <w:kern w:val="0"/>
                <w:sz w:val="18"/>
                <w:szCs w:val="18"/>
              </w:rPr>
              <w:t>、每季度聘请健康管理师为会员讲解健康的生活方式。</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6</w:t>
            </w:r>
            <w:r w:rsidRPr="00791140">
              <w:rPr>
                <w:rFonts w:eastAsia="仿宋_GB2312" w:cs="仿宋_GB2312" w:hint="eastAsia"/>
                <w:kern w:val="0"/>
                <w:sz w:val="18"/>
                <w:szCs w:val="18"/>
              </w:rPr>
              <w:t>、为部分有特殊需求的老人提供个案服务。</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7</w:t>
            </w:r>
            <w:r w:rsidRPr="00791140">
              <w:rPr>
                <w:rFonts w:eastAsia="仿宋_GB2312" w:cs="仿宋_GB2312" w:hint="eastAsia"/>
                <w:kern w:val="0"/>
                <w:sz w:val="18"/>
                <w:szCs w:val="18"/>
              </w:rPr>
              <w:t>、组织慢性病、常见病健康干预小组。</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8</w:t>
            </w:r>
            <w:r w:rsidRPr="00791140">
              <w:rPr>
                <w:rFonts w:eastAsia="仿宋_GB2312" w:cs="仿宋_GB2312" w:hint="eastAsia"/>
                <w:kern w:val="0"/>
                <w:sz w:val="18"/>
                <w:szCs w:val="18"/>
              </w:rPr>
              <w:t>、在社区建立老人服务体验馆，提供基本的健康干预服务。</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9</w:t>
            </w:r>
            <w:r w:rsidRPr="00791140">
              <w:rPr>
                <w:rFonts w:eastAsia="仿宋_GB2312" w:cs="仿宋_GB2312" w:hint="eastAsia"/>
                <w:kern w:val="0"/>
                <w:sz w:val="18"/>
                <w:szCs w:val="18"/>
              </w:rPr>
              <w:t>、建立健康互助小组，建立老人健康生活方式档案，每月对其中</w:t>
            </w:r>
            <w:r w:rsidRPr="00791140">
              <w:rPr>
                <w:rFonts w:eastAsia="仿宋_GB2312"/>
                <w:kern w:val="0"/>
                <w:sz w:val="18"/>
                <w:szCs w:val="18"/>
              </w:rPr>
              <w:t>90</w:t>
            </w:r>
            <w:r w:rsidRPr="00791140">
              <w:rPr>
                <w:rFonts w:eastAsia="仿宋_GB2312" w:cs="仿宋_GB2312" w:hint="eastAsia"/>
                <w:kern w:val="0"/>
                <w:sz w:val="18"/>
                <w:szCs w:val="18"/>
              </w:rPr>
              <w:t>岁以上的老年人提供上门咨询检查服务。</w:t>
            </w:r>
          </w:p>
        </w:tc>
        <w:tc>
          <w:tcPr>
            <w:tcW w:w="1575" w:type="dxa"/>
            <w:vMerge w:val="restart"/>
            <w:tcBorders>
              <w:top w:val="nil"/>
              <w:left w:val="single" w:sz="4" w:space="0" w:color="auto"/>
              <w:bottom w:val="single" w:sz="4" w:space="0" w:color="000000"/>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1</w:t>
            </w:r>
            <w:r w:rsidRPr="00791140">
              <w:rPr>
                <w:rFonts w:eastAsia="仿宋_GB2312" w:cs="仿宋_GB2312" w:hint="eastAsia"/>
                <w:kern w:val="0"/>
                <w:sz w:val="18"/>
                <w:szCs w:val="18"/>
              </w:rPr>
              <w:t>、服务对象的意见反馈。</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2</w:t>
            </w:r>
            <w:r w:rsidRPr="00791140">
              <w:rPr>
                <w:rFonts w:eastAsia="仿宋_GB2312" w:cs="仿宋_GB2312" w:hint="eastAsia"/>
                <w:kern w:val="0"/>
                <w:sz w:val="18"/>
                <w:szCs w:val="18"/>
              </w:rPr>
              <w:t>、专业人员的个案或者小组记录。</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3</w:t>
            </w:r>
            <w:r w:rsidRPr="00791140">
              <w:rPr>
                <w:rFonts w:eastAsia="仿宋_GB2312" w:cs="仿宋_GB2312" w:hint="eastAsia"/>
                <w:kern w:val="0"/>
                <w:sz w:val="18"/>
                <w:szCs w:val="18"/>
              </w:rPr>
              <w:t>、论坛参与人数及反馈。</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4</w:t>
            </w:r>
            <w:r w:rsidRPr="00791140">
              <w:rPr>
                <w:rFonts w:eastAsia="仿宋_GB2312" w:cs="仿宋_GB2312" w:hint="eastAsia"/>
                <w:kern w:val="0"/>
                <w:sz w:val="18"/>
                <w:szCs w:val="18"/>
              </w:rPr>
              <w:t>、老年人健康档案。</w:t>
            </w:r>
          </w:p>
          <w:p w:rsidR="0012365F" w:rsidRPr="00791140" w:rsidRDefault="0012365F">
            <w:pPr>
              <w:widowControl/>
              <w:adjustRightInd w:val="0"/>
              <w:snapToGrid w:val="0"/>
              <w:spacing w:line="240" w:lineRule="atLeast"/>
              <w:jc w:val="left"/>
              <w:rPr>
                <w:rFonts w:eastAsia="黑体" w:cs="Times New Roman"/>
                <w:kern w:val="0"/>
                <w:sz w:val="18"/>
                <w:szCs w:val="18"/>
              </w:rPr>
            </w:pPr>
            <w:r w:rsidRPr="00791140">
              <w:rPr>
                <w:rFonts w:eastAsia="仿宋_GB2312"/>
                <w:kern w:val="0"/>
                <w:sz w:val="18"/>
                <w:szCs w:val="18"/>
              </w:rPr>
              <w:t>5</w:t>
            </w:r>
            <w:r w:rsidRPr="00791140">
              <w:rPr>
                <w:rFonts w:eastAsia="仿宋_GB2312" w:cs="仿宋_GB2312" w:hint="eastAsia"/>
                <w:kern w:val="0"/>
                <w:sz w:val="18"/>
                <w:szCs w:val="18"/>
              </w:rPr>
              <w:t>、根据活动开展情况，弹性调整，确定一套适合老年人健康干预与照顾的制度和指标体系。</w:t>
            </w:r>
          </w:p>
        </w:tc>
      </w:tr>
      <w:tr w:rsidR="0012365F" w:rsidRPr="00791140">
        <w:trPr>
          <w:trHeight w:val="947"/>
          <w:jc w:val="center"/>
        </w:trPr>
        <w:tc>
          <w:tcPr>
            <w:tcW w:w="838" w:type="dxa"/>
            <w:gridSpan w:val="2"/>
            <w:vMerge/>
            <w:tcBorders>
              <w:top w:val="nil"/>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b/>
                <w:bCs/>
                <w:kern w:val="0"/>
                <w:sz w:val="18"/>
                <w:szCs w:val="18"/>
              </w:rPr>
            </w:pPr>
          </w:p>
        </w:tc>
        <w:tc>
          <w:tcPr>
            <w:tcW w:w="768" w:type="dxa"/>
            <w:vMerge/>
            <w:tcBorders>
              <w:top w:val="nil"/>
              <w:left w:val="single" w:sz="4" w:space="0" w:color="auto"/>
              <w:bottom w:val="single" w:sz="4" w:space="0" w:color="000000"/>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b/>
                <w:bCs/>
                <w:kern w:val="0"/>
                <w:sz w:val="18"/>
                <w:szCs w:val="18"/>
              </w:rPr>
            </w:pPr>
          </w:p>
        </w:tc>
        <w:tc>
          <w:tcPr>
            <w:tcW w:w="717" w:type="dxa"/>
            <w:vMerge/>
            <w:tcBorders>
              <w:top w:val="nil"/>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b/>
                <w:bCs/>
                <w:kern w:val="0"/>
                <w:sz w:val="18"/>
                <w:szCs w:val="18"/>
              </w:rPr>
            </w:pPr>
          </w:p>
        </w:tc>
        <w:tc>
          <w:tcPr>
            <w:tcW w:w="1147" w:type="dxa"/>
            <w:gridSpan w:val="2"/>
            <w:vMerge/>
            <w:tcBorders>
              <w:top w:val="nil"/>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kern w:val="0"/>
                <w:sz w:val="18"/>
                <w:szCs w:val="18"/>
              </w:rPr>
            </w:pPr>
          </w:p>
        </w:tc>
        <w:tc>
          <w:tcPr>
            <w:tcW w:w="1920" w:type="dxa"/>
            <w:gridSpan w:val="2"/>
            <w:vMerge/>
            <w:tcBorders>
              <w:top w:val="nil"/>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kern w:val="0"/>
                <w:sz w:val="18"/>
                <w:szCs w:val="18"/>
              </w:rPr>
            </w:pPr>
          </w:p>
        </w:tc>
        <w:tc>
          <w:tcPr>
            <w:tcW w:w="2823" w:type="dxa"/>
            <w:gridSpan w:val="2"/>
            <w:vMerge/>
            <w:tcBorders>
              <w:top w:val="nil"/>
              <w:left w:val="single" w:sz="4" w:space="0" w:color="auto"/>
              <w:bottom w:val="single" w:sz="4" w:space="0" w:color="000000"/>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kern w:val="0"/>
                <w:sz w:val="18"/>
                <w:szCs w:val="18"/>
              </w:rPr>
            </w:pPr>
          </w:p>
        </w:tc>
        <w:tc>
          <w:tcPr>
            <w:tcW w:w="1575" w:type="dxa"/>
            <w:vMerge/>
            <w:tcBorders>
              <w:top w:val="nil"/>
              <w:left w:val="single" w:sz="4" w:space="0" w:color="auto"/>
              <w:bottom w:val="single" w:sz="4" w:space="0" w:color="000000"/>
              <w:right w:val="single" w:sz="4" w:space="0" w:color="auto"/>
            </w:tcBorders>
            <w:vAlign w:val="center"/>
          </w:tcPr>
          <w:p w:rsidR="0012365F" w:rsidRPr="00791140" w:rsidRDefault="0012365F">
            <w:pPr>
              <w:widowControl/>
              <w:adjustRightInd w:val="0"/>
              <w:snapToGrid w:val="0"/>
              <w:spacing w:line="240" w:lineRule="atLeast"/>
              <w:jc w:val="left"/>
              <w:rPr>
                <w:rFonts w:eastAsia="黑体" w:cs="Times New Roman"/>
                <w:kern w:val="0"/>
                <w:sz w:val="18"/>
                <w:szCs w:val="18"/>
              </w:rPr>
            </w:pPr>
          </w:p>
        </w:tc>
      </w:tr>
      <w:tr w:rsidR="0012365F" w:rsidRPr="00791140">
        <w:trPr>
          <w:trHeight w:val="947"/>
          <w:jc w:val="center"/>
        </w:trPr>
        <w:tc>
          <w:tcPr>
            <w:tcW w:w="838" w:type="dxa"/>
            <w:gridSpan w:val="2"/>
            <w:vMerge/>
            <w:tcBorders>
              <w:top w:val="nil"/>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b/>
                <w:bCs/>
                <w:kern w:val="0"/>
                <w:sz w:val="18"/>
                <w:szCs w:val="18"/>
              </w:rPr>
            </w:pPr>
          </w:p>
        </w:tc>
        <w:tc>
          <w:tcPr>
            <w:tcW w:w="768" w:type="dxa"/>
            <w:vMerge/>
            <w:tcBorders>
              <w:top w:val="nil"/>
              <w:left w:val="single" w:sz="4" w:space="0" w:color="auto"/>
              <w:bottom w:val="single" w:sz="4" w:space="0" w:color="000000"/>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b/>
                <w:bCs/>
                <w:kern w:val="0"/>
                <w:sz w:val="18"/>
                <w:szCs w:val="18"/>
              </w:rPr>
            </w:pPr>
          </w:p>
        </w:tc>
        <w:tc>
          <w:tcPr>
            <w:tcW w:w="717" w:type="dxa"/>
            <w:vMerge/>
            <w:tcBorders>
              <w:top w:val="nil"/>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b/>
                <w:bCs/>
                <w:kern w:val="0"/>
                <w:sz w:val="18"/>
                <w:szCs w:val="18"/>
              </w:rPr>
            </w:pPr>
          </w:p>
        </w:tc>
        <w:tc>
          <w:tcPr>
            <w:tcW w:w="1147" w:type="dxa"/>
            <w:gridSpan w:val="2"/>
            <w:vMerge/>
            <w:tcBorders>
              <w:top w:val="nil"/>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kern w:val="0"/>
                <w:sz w:val="18"/>
                <w:szCs w:val="18"/>
              </w:rPr>
            </w:pPr>
          </w:p>
        </w:tc>
        <w:tc>
          <w:tcPr>
            <w:tcW w:w="1920" w:type="dxa"/>
            <w:gridSpan w:val="2"/>
            <w:vMerge/>
            <w:tcBorders>
              <w:top w:val="nil"/>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kern w:val="0"/>
                <w:sz w:val="18"/>
                <w:szCs w:val="18"/>
              </w:rPr>
            </w:pPr>
          </w:p>
        </w:tc>
        <w:tc>
          <w:tcPr>
            <w:tcW w:w="2823" w:type="dxa"/>
            <w:gridSpan w:val="2"/>
            <w:vMerge/>
            <w:tcBorders>
              <w:top w:val="nil"/>
              <w:left w:val="single" w:sz="4" w:space="0" w:color="auto"/>
              <w:bottom w:val="single" w:sz="4" w:space="0" w:color="000000"/>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kern w:val="0"/>
                <w:sz w:val="18"/>
                <w:szCs w:val="18"/>
              </w:rPr>
            </w:pPr>
          </w:p>
        </w:tc>
        <w:tc>
          <w:tcPr>
            <w:tcW w:w="1575" w:type="dxa"/>
            <w:vMerge/>
            <w:tcBorders>
              <w:top w:val="nil"/>
              <w:left w:val="single" w:sz="4" w:space="0" w:color="auto"/>
              <w:bottom w:val="single" w:sz="4" w:space="0" w:color="000000"/>
              <w:right w:val="single" w:sz="4" w:space="0" w:color="auto"/>
            </w:tcBorders>
            <w:vAlign w:val="center"/>
          </w:tcPr>
          <w:p w:rsidR="0012365F" w:rsidRPr="00791140" w:rsidRDefault="0012365F">
            <w:pPr>
              <w:widowControl/>
              <w:adjustRightInd w:val="0"/>
              <w:snapToGrid w:val="0"/>
              <w:spacing w:line="240" w:lineRule="atLeast"/>
              <w:jc w:val="left"/>
              <w:rPr>
                <w:rFonts w:eastAsia="黑体" w:cs="Times New Roman"/>
                <w:kern w:val="0"/>
                <w:sz w:val="18"/>
                <w:szCs w:val="18"/>
              </w:rPr>
            </w:pPr>
          </w:p>
        </w:tc>
      </w:tr>
      <w:tr w:rsidR="0012365F" w:rsidRPr="00791140">
        <w:trPr>
          <w:trHeight w:val="1677"/>
          <w:jc w:val="center"/>
        </w:trPr>
        <w:tc>
          <w:tcPr>
            <w:tcW w:w="838" w:type="dxa"/>
            <w:gridSpan w:val="2"/>
            <w:vMerge/>
            <w:tcBorders>
              <w:top w:val="nil"/>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b/>
                <w:bCs/>
                <w:kern w:val="0"/>
                <w:sz w:val="18"/>
                <w:szCs w:val="18"/>
              </w:rPr>
            </w:pPr>
          </w:p>
        </w:tc>
        <w:tc>
          <w:tcPr>
            <w:tcW w:w="768" w:type="dxa"/>
            <w:vMerge/>
            <w:tcBorders>
              <w:top w:val="nil"/>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b/>
                <w:bCs/>
                <w:kern w:val="0"/>
                <w:sz w:val="18"/>
                <w:szCs w:val="18"/>
              </w:rPr>
            </w:pPr>
          </w:p>
        </w:tc>
        <w:tc>
          <w:tcPr>
            <w:tcW w:w="717" w:type="dxa"/>
            <w:vMerge/>
            <w:tcBorders>
              <w:top w:val="nil"/>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b/>
                <w:bCs/>
                <w:kern w:val="0"/>
                <w:sz w:val="18"/>
                <w:szCs w:val="18"/>
              </w:rPr>
            </w:pPr>
          </w:p>
        </w:tc>
        <w:tc>
          <w:tcPr>
            <w:tcW w:w="1147" w:type="dxa"/>
            <w:gridSpan w:val="2"/>
            <w:vMerge/>
            <w:tcBorders>
              <w:top w:val="nil"/>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kern w:val="0"/>
                <w:sz w:val="18"/>
                <w:szCs w:val="18"/>
              </w:rPr>
            </w:pPr>
          </w:p>
        </w:tc>
        <w:tc>
          <w:tcPr>
            <w:tcW w:w="1920" w:type="dxa"/>
            <w:gridSpan w:val="2"/>
            <w:vMerge/>
            <w:tcBorders>
              <w:top w:val="nil"/>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kern w:val="0"/>
                <w:sz w:val="18"/>
                <w:szCs w:val="18"/>
              </w:rPr>
            </w:pPr>
          </w:p>
        </w:tc>
        <w:tc>
          <w:tcPr>
            <w:tcW w:w="2823" w:type="dxa"/>
            <w:gridSpan w:val="2"/>
            <w:vMerge/>
            <w:tcBorders>
              <w:top w:val="nil"/>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kern w:val="0"/>
                <w:sz w:val="18"/>
                <w:szCs w:val="18"/>
              </w:rPr>
            </w:pPr>
          </w:p>
        </w:tc>
        <w:tc>
          <w:tcPr>
            <w:tcW w:w="1575" w:type="dxa"/>
            <w:vMerge/>
            <w:tcBorders>
              <w:top w:val="nil"/>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黑体" w:cs="Times New Roman"/>
                <w:kern w:val="0"/>
                <w:sz w:val="18"/>
                <w:szCs w:val="18"/>
              </w:rPr>
            </w:pPr>
          </w:p>
        </w:tc>
      </w:tr>
      <w:tr w:rsidR="0012365F" w:rsidRPr="00791140">
        <w:trPr>
          <w:trHeight w:val="3270"/>
          <w:jc w:val="center"/>
        </w:trPr>
        <w:tc>
          <w:tcPr>
            <w:tcW w:w="838" w:type="dxa"/>
            <w:gridSpan w:val="2"/>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center"/>
              <w:rPr>
                <w:rFonts w:eastAsia="仿宋_GB2312"/>
                <w:b/>
                <w:bCs/>
                <w:kern w:val="0"/>
                <w:sz w:val="18"/>
                <w:szCs w:val="18"/>
              </w:rPr>
            </w:pPr>
            <w:r w:rsidRPr="00791140">
              <w:rPr>
                <w:rFonts w:eastAsia="仿宋_GB2312"/>
                <w:b/>
                <w:bCs/>
                <w:kern w:val="0"/>
                <w:sz w:val="18"/>
                <w:szCs w:val="18"/>
              </w:rPr>
              <w:t>7</w:t>
            </w:r>
          </w:p>
        </w:tc>
        <w:tc>
          <w:tcPr>
            <w:tcW w:w="768" w:type="dxa"/>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center"/>
              <w:rPr>
                <w:rFonts w:eastAsia="仿宋_GB2312"/>
                <w:b/>
                <w:bCs/>
                <w:kern w:val="0"/>
                <w:sz w:val="18"/>
                <w:szCs w:val="18"/>
              </w:rPr>
            </w:pPr>
            <w:r w:rsidRPr="00791140">
              <w:rPr>
                <w:rFonts w:eastAsia="仿宋_GB2312"/>
                <w:b/>
                <w:bCs/>
                <w:kern w:val="0"/>
                <w:sz w:val="18"/>
                <w:szCs w:val="18"/>
              </w:rPr>
              <w:t>2</w:t>
            </w:r>
            <w:r w:rsidRPr="00791140">
              <w:rPr>
                <w:rFonts w:ascii="宋体" w:hAnsi="宋体" w:cs="宋体"/>
                <w:b/>
                <w:bCs/>
                <w:kern w:val="0"/>
                <w:sz w:val="18"/>
                <w:szCs w:val="18"/>
              </w:rPr>
              <w:t>-</w:t>
            </w:r>
            <w:r w:rsidRPr="00791140">
              <w:rPr>
                <w:rFonts w:eastAsia="仿宋_GB2312"/>
                <w:b/>
                <w:bCs/>
                <w:kern w:val="0"/>
                <w:sz w:val="18"/>
                <w:szCs w:val="18"/>
              </w:rPr>
              <w:t>2</w:t>
            </w:r>
          </w:p>
        </w:tc>
        <w:tc>
          <w:tcPr>
            <w:tcW w:w="717" w:type="dxa"/>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center"/>
              <w:rPr>
                <w:rFonts w:ascii="黑体" w:eastAsia="黑体" w:hAnsi="黑体" w:cs="Times New Roman"/>
                <w:kern w:val="0"/>
                <w:sz w:val="18"/>
                <w:szCs w:val="18"/>
              </w:rPr>
            </w:pPr>
            <w:r w:rsidRPr="00791140">
              <w:rPr>
                <w:rFonts w:ascii="黑体" w:eastAsia="黑体" w:hAnsi="黑体" w:cs="黑体" w:hint="eastAsia"/>
                <w:kern w:val="0"/>
                <w:sz w:val="18"/>
                <w:szCs w:val="18"/>
              </w:rPr>
              <w:t>失能（智）老人关爱服务项目</w:t>
            </w:r>
          </w:p>
        </w:tc>
        <w:tc>
          <w:tcPr>
            <w:tcW w:w="1147" w:type="dxa"/>
            <w:gridSpan w:val="2"/>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b/>
                <w:bCs/>
                <w:kern w:val="0"/>
                <w:sz w:val="18"/>
                <w:szCs w:val="18"/>
              </w:rPr>
            </w:pPr>
            <w:r w:rsidRPr="00791140">
              <w:rPr>
                <w:rFonts w:eastAsia="仿宋_GB2312" w:cs="仿宋_GB2312" w:hint="eastAsia"/>
                <w:b/>
                <w:bCs/>
                <w:kern w:val="0"/>
                <w:sz w:val="18"/>
                <w:szCs w:val="18"/>
              </w:rPr>
              <w:t>失能人群和痴呆等失智人群，最低受益人数</w:t>
            </w: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1</w:t>
            </w:r>
            <w:r w:rsidRPr="00791140">
              <w:rPr>
                <w:rFonts w:eastAsia="仿宋_GB2312" w:cs="仿宋_GB2312" w:hint="eastAsia"/>
                <w:kern w:val="0"/>
                <w:sz w:val="18"/>
                <w:szCs w:val="18"/>
              </w:rPr>
              <w:t>、帮助老年人，特别是失能、失智等有需要的老年人及家庭申请政府与社会资助，改造室内照明、防滑措施、安装浴室扶手等，减少老年人跌倒等意外风险。</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2</w:t>
            </w:r>
            <w:r w:rsidRPr="00791140">
              <w:rPr>
                <w:rFonts w:eastAsia="仿宋_GB2312" w:cs="仿宋_GB2312" w:hint="eastAsia"/>
                <w:kern w:val="0"/>
                <w:sz w:val="18"/>
                <w:szCs w:val="18"/>
              </w:rPr>
              <w:t>、让失能</w:t>
            </w:r>
            <w:r w:rsidRPr="00791140">
              <w:rPr>
                <w:rFonts w:eastAsia="仿宋_GB2312"/>
                <w:kern w:val="0"/>
                <w:sz w:val="18"/>
                <w:szCs w:val="18"/>
              </w:rPr>
              <w:t>(</w:t>
            </w:r>
            <w:r w:rsidRPr="00791140">
              <w:rPr>
                <w:rFonts w:eastAsia="仿宋_GB2312" w:cs="仿宋_GB2312" w:hint="eastAsia"/>
                <w:kern w:val="0"/>
                <w:sz w:val="18"/>
                <w:szCs w:val="18"/>
              </w:rPr>
              <w:t>智</w:t>
            </w:r>
            <w:r w:rsidRPr="00791140">
              <w:rPr>
                <w:rFonts w:eastAsia="仿宋_GB2312"/>
                <w:kern w:val="0"/>
                <w:sz w:val="18"/>
                <w:szCs w:val="18"/>
              </w:rPr>
              <w:t>)</w:t>
            </w:r>
            <w:r w:rsidRPr="00791140">
              <w:rPr>
                <w:rFonts w:eastAsia="仿宋_GB2312" w:cs="仿宋_GB2312" w:hint="eastAsia"/>
                <w:kern w:val="0"/>
                <w:sz w:val="18"/>
                <w:szCs w:val="18"/>
              </w:rPr>
              <w:t>老人及时得到心理干预、早期治疗和康复训练。</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3</w:t>
            </w:r>
            <w:r w:rsidRPr="00791140">
              <w:rPr>
                <w:rFonts w:eastAsia="仿宋_GB2312" w:cs="仿宋_GB2312" w:hint="eastAsia"/>
                <w:kern w:val="0"/>
                <w:sz w:val="18"/>
                <w:szCs w:val="18"/>
              </w:rPr>
              <w:t>、让失能</w:t>
            </w:r>
            <w:r w:rsidRPr="00791140">
              <w:rPr>
                <w:rFonts w:eastAsia="仿宋_GB2312"/>
                <w:kern w:val="0"/>
                <w:sz w:val="18"/>
                <w:szCs w:val="18"/>
              </w:rPr>
              <w:t>(</w:t>
            </w:r>
            <w:r w:rsidRPr="00791140">
              <w:rPr>
                <w:rFonts w:eastAsia="仿宋_GB2312" w:cs="仿宋_GB2312" w:hint="eastAsia"/>
                <w:kern w:val="0"/>
                <w:sz w:val="18"/>
                <w:szCs w:val="18"/>
              </w:rPr>
              <w:t>智</w:t>
            </w:r>
            <w:r w:rsidRPr="00791140">
              <w:rPr>
                <w:rFonts w:eastAsia="仿宋_GB2312"/>
                <w:kern w:val="0"/>
                <w:sz w:val="18"/>
                <w:szCs w:val="18"/>
              </w:rPr>
              <w:t>)</w:t>
            </w:r>
            <w:r w:rsidRPr="00791140">
              <w:rPr>
                <w:rFonts w:eastAsia="仿宋_GB2312" w:cs="仿宋_GB2312" w:hint="eastAsia"/>
                <w:kern w:val="0"/>
                <w:sz w:val="18"/>
                <w:szCs w:val="18"/>
              </w:rPr>
              <w:t>老人的症状有比较明显的改善。</w:t>
            </w:r>
          </w:p>
          <w:p w:rsidR="0012365F" w:rsidRPr="00791140" w:rsidRDefault="0012365F">
            <w:pPr>
              <w:widowControl/>
              <w:adjustRightInd w:val="0"/>
              <w:snapToGrid w:val="0"/>
              <w:spacing w:line="240" w:lineRule="atLeast"/>
              <w:jc w:val="left"/>
              <w:rPr>
                <w:rFonts w:eastAsia="仿宋_GB2312"/>
                <w:kern w:val="0"/>
                <w:sz w:val="18"/>
                <w:szCs w:val="18"/>
              </w:rPr>
            </w:pPr>
            <w:r w:rsidRPr="00791140">
              <w:rPr>
                <w:rFonts w:eastAsia="仿宋_GB2312"/>
                <w:kern w:val="0"/>
                <w:sz w:val="18"/>
                <w:szCs w:val="18"/>
              </w:rPr>
              <w:t>4</w:t>
            </w:r>
            <w:r w:rsidRPr="00791140">
              <w:rPr>
                <w:rFonts w:eastAsia="仿宋_GB2312" w:cs="仿宋_GB2312" w:hint="eastAsia"/>
                <w:kern w:val="0"/>
                <w:sz w:val="18"/>
                <w:szCs w:val="18"/>
              </w:rPr>
              <w:t>、帮助失能</w:t>
            </w:r>
            <w:r w:rsidRPr="00791140">
              <w:rPr>
                <w:rFonts w:eastAsia="仿宋_GB2312"/>
                <w:kern w:val="0"/>
                <w:sz w:val="18"/>
                <w:szCs w:val="18"/>
              </w:rPr>
              <w:t>(</w:t>
            </w:r>
            <w:r w:rsidRPr="00791140">
              <w:rPr>
                <w:rFonts w:eastAsia="仿宋_GB2312" w:cs="仿宋_GB2312" w:hint="eastAsia"/>
                <w:kern w:val="0"/>
                <w:sz w:val="18"/>
                <w:szCs w:val="18"/>
              </w:rPr>
              <w:t>智</w:t>
            </w:r>
            <w:r w:rsidRPr="00791140">
              <w:rPr>
                <w:rFonts w:eastAsia="仿宋_GB2312"/>
                <w:kern w:val="0"/>
                <w:sz w:val="18"/>
                <w:szCs w:val="18"/>
              </w:rPr>
              <w:t>)</w:t>
            </w:r>
            <w:r w:rsidRPr="00791140">
              <w:rPr>
                <w:rFonts w:eastAsia="仿宋_GB2312" w:cs="仿宋_GB2312" w:hint="eastAsia"/>
                <w:kern w:val="0"/>
                <w:sz w:val="18"/>
                <w:szCs w:val="18"/>
              </w:rPr>
              <w:t>老人提高生活质量和生命质量，使家庭摆脱困境</w:t>
            </w:r>
            <w:r w:rsidRPr="00791140">
              <w:rPr>
                <w:rFonts w:eastAsia="仿宋_GB2312"/>
                <w:kern w:val="0"/>
                <w:sz w:val="18"/>
                <w:szCs w:val="18"/>
              </w:rPr>
              <w:t xml:space="preserve"> </w:t>
            </w:r>
            <w:r w:rsidRPr="00791140">
              <w:rPr>
                <w:rFonts w:eastAsia="仿宋_GB2312" w:cs="仿宋_GB2312" w:hint="eastAsia"/>
                <w:kern w:val="0"/>
                <w:sz w:val="18"/>
                <w:szCs w:val="18"/>
              </w:rPr>
              <w:t>。</w:t>
            </w:r>
            <w:r w:rsidRPr="00791140">
              <w:rPr>
                <w:rFonts w:eastAsia="仿宋_GB2312"/>
                <w:kern w:val="0"/>
                <w:sz w:val="18"/>
                <w:szCs w:val="18"/>
              </w:rPr>
              <w:t xml:space="preserve">                                                                                                          </w:t>
            </w:r>
          </w:p>
        </w:tc>
        <w:tc>
          <w:tcPr>
            <w:tcW w:w="2823" w:type="dxa"/>
            <w:gridSpan w:val="2"/>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1</w:t>
            </w:r>
            <w:r w:rsidRPr="00791140">
              <w:rPr>
                <w:rFonts w:eastAsia="仿宋_GB2312" w:cs="仿宋_GB2312" w:hint="eastAsia"/>
                <w:kern w:val="0"/>
                <w:sz w:val="18"/>
                <w:szCs w:val="18"/>
              </w:rPr>
              <w:t>、请专业服务人员对失能（智）老人进行康复训练。</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2</w:t>
            </w:r>
            <w:r w:rsidRPr="00791140">
              <w:rPr>
                <w:rFonts w:eastAsia="仿宋_GB2312" w:cs="仿宋_GB2312" w:hint="eastAsia"/>
                <w:kern w:val="0"/>
                <w:sz w:val="18"/>
                <w:szCs w:val="18"/>
              </w:rPr>
              <w:t>、开展失能（智）老人护理、沟通技巧专题讲座。</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3</w:t>
            </w:r>
            <w:r w:rsidRPr="00791140">
              <w:rPr>
                <w:rFonts w:eastAsia="仿宋_GB2312" w:cs="仿宋_GB2312" w:hint="eastAsia"/>
                <w:kern w:val="0"/>
                <w:sz w:val="18"/>
                <w:szCs w:val="18"/>
              </w:rPr>
              <w:t>、为失能（智）老人提供如助浴、助洗、理发等个性化服务。</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4</w:t>
            </w:r>
            <w:r w:rsidRPr="00791140">
              <w:rPr>
                <w:rFonts w:eastAsia="仿宋_GB2312" w:cs="仿宋_GB2312" w:hint="eastAsia"/>
                <w:kern w:val="0"/>
                <w:sz w:val="18"/>
                <w:szCs w:val="18"/>
              </w:rPr>
              <w:t>、开展专家咨询。</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5</w:t>
            </w:r>
            <w:r w:rsidRPr="00791140">
              <w:rPr>
                <w:rFonts w:eastAsia="仿宋_GB2312" w:cs="仿宋_GB2312" w:hint="eastAsia"/>
                <w:kern w:val="0"/>
                <w:sz w:val="18"/>
                <w:szCs w:val="18"/>
              </w:rPr>
              <w:t>、举办失能（智）老人家属沙龙活动。</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6</w:t>
            </w:r>
            <w:r w:rsidRPr="00791140">
              <w:rPr>
                <w:rFonts w:eastAsia="仿宋_GB2312" w:cs="仿宋_GB2312" w:hint="eastAsia"/>
                <w:kern w:val="0"/>
                <w:sz w:val="18"/>
                <w:szCs w:val="18"/>
              </w:rPr>
              <w:t>、在社区大力开展失能（智）症预防知识宣传。</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7</w:t>
            </w:r>
            <w:r w:rsidRPr="00791140">
              <w:rPr>
                <w:rFonts w:eastAsia="仿宋_GB2312" w:cs="仿宋_GB2312" w:hint="eastAsia"/>
                <w:kern w:val="0"/>
                <w:sz w:val="18"/>
                <w:szCs w:val="18"/>
              </w:rPr>
              <w:t>、上门评估，建立失能（智）老人档案。</w:t>
            </w:r>
          </w:p>
        </w:tc>
        <w:tc>
          <w:tcPr>
            <w:tcW w:w="1575" w:type="dxa"/>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1</w:t>
            </w:r>
            <w:r w:rsidRPr="00791140">
              <w:rPr>
                <w:rFonts w:eastAsia="仿宋_GB2312" w:cs="仿宋_GB2312" w:hint="eastAsia"/>
                <w:kern w:val="0"/>
                <w:sz w:val="18"/>
                <w:szCs w:val="18"/>
              </w:rPr>
              <w:t>、失能、失智老人本身的反馈，如果较难获得，可以参考其家人的反馈。</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2</w:t>
            </w:r>
            <w:r w:rsidRPr="00791140">
              <w:rPr>
                <w:rFonts w:eastAsia="仿宋_GB2312" w:cs="仿宋_GB2312" w:hint="eastAsia"/>
                <w:kern w:val="0"/>
                <w:sz w:val="18"/>
                <w:szCs w:val="18"/>
              </w:rPr>
              <w:t>、讲座参与情况。</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3</w:t>
            </w:r>
            <w:r w:rsidRPr="00791140">
              <w:rPr>
                <w:rFonts w:eastAsia="仿宋_GB2312" w:cs="仿宋_GB2312" w:hint="eastAsia"/>
                <w:kern w:val="0"/>
                <w:sz w:val="18"/>
                <w:szCs w:val="18"/>
              </w:rPr>
              <w:t>、专业人员个案或小组记录。</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4</w:t>
            </w:r>
            <w:r w:rsidRPr="00791140">
              <w:rPr>
                <w:rFonts w:eastAsia="仿宋_GB2312" w:cs="仿宋_GB2312" w:hint="eastAsia"/>
                <w:kern w:val="0"/>
                <w:sz w:val="18"/>
                <w:szCs w:val="18"/>
              </w:rPr>
              <w:t>、沙龙开展情况。</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5</w:t>
            </w:r>
            <w:r w:rsidRPr="00791140">
              <w:rPr>
                <w:rFonts w:eastAsia="仿宋_GB2312" w:cs="仿宋_GB2312" w:hint="eastAsia"/>
                <w:kern w:val="0"/>
                <w:sz w:val="18"/>
                <w:szCs w:val="18"/>
              </w:rPr>
              <w:t>、宣传照片及档案。</w:t>
            </w:r>
          </w:p>
        </w:tc>
      </w:tr>
      <w:tr w:rsidR="0012365F" w:rsidRPr="00791140">
        <w:trPr>
          <w:trHeight w:val="465"/>
          <w:jc w:val="center"/>
        </w:trPr>
        <w:tc>
          <w:tcPr>
            <w:tcW w:w="838" w:type="dxa"/>
            <w:gridSpan w:val="2"/>
            <w:vMerge w:val="restart"/>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center"/>
              <w:rPr>
                <w:rFonts w:eastAsia="仿宋_GB2312"/>
                <w:b/>
                <w:bCs/>
                <w:kern w:val="0"/>
                <w:sz w:val="18"/>
                <w:szCs w:val="18"/>
              </w:rPr>
            </w:pPr>
            <w:r w:rsidRPr="00791140">
              <w:rPr>
                <w:rFonts w:eastAsia="仿宋_GB2312"/>
                <w:b/>
                <w:bCs/>
                <w:kern w:val="0"/>
                <w:sz w:val="18"/>
                <w:szCs w:val="18"/>
              </w:rPr>
              <w:t>8</w:t>
            </w:r>
          </w:p>
        </w:tc>
        <w:tc>
          <w:tcPr>
            <w:tcW w:w="768" w:type="dxa"/>
            <w:vMerge w:val="restart"/>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center"/>
              <w:rPr>
                <w:rFonts w:eastAsia="仿宋_GB2312"/>
                <w:b/>
                <w:bCs/>
                <w:kern w:val="0"/>
                <w:sz w:val="18"/>
                <w:szCs w:val="18"/>
              </w:rPr>
            </w:pPr>
            <w:r w:rsidRPr="00791140">
              <w:rPr>
                <w:rFonts w:eastAsia="仿宋_GB2312"/>
                <w:b/>
                <w:bCs/>
                <w:kern w:val="0"/>
                <w:sz w:val="18"/>
                <w:szCs w:val="18"/>
              </w:rPr>
              <w:t>2</w:t>
            </w:r>
            <w:r w:rsidRPr="00791140">
              <w:rPr>
                <w:rFonts w:ascii="宋体" w:hAnsi="宋体" w:cs="宋体"/>
                <w:b/>
                <w:bCs/>
                <w:kern w:val="0"/>
                <w:sz w:val="18"/>
                <w:szCs w:val="18"/>
              </w:rPr>
              <w:t>-</w:t>
            </w:r>
            <w:r w:rsidRPr="00791140">
              <w:rPr>
                <w:rFonts w:eastAsia="仿宋_GB2312"/>
                <w:b/>
                <w:bCs/>
                <w:kern w:val="0"/>
                <w:sz w:val="18"/>
                <w:szCs w:val="18"/>
              </w:rPr>
              <w:t>3</w:t>
            </w:r>
          </w:p>
        </w:tc>
        <w:tc>
          <w:tcPr>
            <w:tcW w:w="717" w:type="dxa"/>
            <w:vMerge w:val="restart"/>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center"/>
              <w:rPr>
                <w:rFonts w:ascii="黑体" w:eastAsia="黑体" w:hAnsi="黑体" w:cs="Times New Roman"/>
                <w:kern w:val="0"/>
                <w:sz w:val="18"/>
                <w:szCs w:val="18"/>
              </w:rPr>
            </w:pPr>
            <w:r w:rsidRPr="00791140">
              <w:rPr>
                <w:rFonts w:ascii="黑体" w:eastAsia="黑体" w:hAnsi="黑体" w:cs="黑体" w:hint="eastAsia"/>
                <w:kern w:val="0"/>
                <w:sz w:val="18"/>
                <w:szCs w:val="18"/>
              </w:rPr>
              <w:t>老年人心理关怀服务项目</w:t>
            </w:r>
          </w:p>
        </w:tc>
        <w:tc>
          <w:tcPr>
            <w:tcW w:w="1147" w:type="dxa"/>
            <w:gridSpan w:val="2"/>
            <w:vMerge w:val="restart"/>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ascii="仿宋_GB2312" w:eastAsia="仿宋_GB2312" w:hAnsi="黑体" w:cs="Times New Roman"/>
                <w:b/>
                <w:bCs/>
                <w:kern w:val="0"/>
                <w:sz w:val="18"/>
                <w:szCs w:val="18"/>
              </w:rPr>
            </w:pPr>
            <w:r w:rsidRPr="00791140">
              <w:rPr>
                <w:rFonts w:ascii="仿宋_GB2312" w:eastAsia="仿宋_GB2312" w:hAnsi="黑体" w:cs="仿宋_GB2312"/>
                <w:b/>
                <w:bCs/>
                <w:kern w:val="0"/>
                <w:sz w:val="18"/>
                <w:szCs w:val="18"/>
              </w:rPr>
              <w:t>60</w:t>
            </w:r>
            <w:r w:rsidRPr="00791140">
              <w:rPr>
                <w:rFonts w:ascii="仿宋_GB2312" w:eastAsia="仿宋_GB2312" w:hAnsi="黑体" w:cs="仿宋_GB2312" w:hint="eastAsia"/>
                <w:b/>
                <w:bCs/>
                <w:kern w:val="0"/>
                <w:sz w:val="18"/>
                <w:szCs w:val="18"/>
              </w:rPr>
              <w:t>岁以上老年人群，重点是独居老人，有心理问题的老年人，最低受益人数</w:t>
            </w:r>
          </w:p>
        </w:tc>
        <w:tc>
          <w:tcPr>
            <w:tcW w:w="1920" w:type="dxa"/>
            <w:gridSpan w:val="2"/>
            <w:vMerge w:val="restart"/>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1</w:t>
            </w:r>
            <w:r w:rsidRPr="00791140">
              <w:rPr>
                <w:rFonts w:eastAsia="仿宋_GB2312" w:cs="仿宋_GB2312" w:hint="eastAsia"/>
                <w:kern w:val="0"/>
                <w:sz w:val="18"/>
                <w:szCs w:val="18"/>
              </w:rPr>
              <w:t>、进行有关老年心理健康课题的研究，为社会、家庭、为老年人心理服务提供科学的指导和依据。</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2</w:t>
            </w:r>
            <w:r w:rsidRPr="00791140">
              <w:rPr>
                <w:rFonts w:eastAsia="仿宋_GB2312" w:cs="仿宋_GB2312" w:hint="eastAsia"/>
                <w:kern w:val="0"/>
                <w:sz w:val="18"/>
                <w:szCs w:val="18"/>
              </w:rPr>
              <w:t>、促进老年人心理疾病的早期诊断，加强对老年人心理的服务，保证服务队伍的稳定。</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3</w:t>
            </w:r>
            <w:r w:rsidRPr="00791140">
              <w:rPr>
                <w:rFonts w:eastAsia="仿宋_GB2312" w:cs="仿宋_GB2312" w:hint="eastAsia"/>
                <w:kern w:val="0"/>
                <w:sz w:val="18"/>
                <w:szCs w:val="18"/>
              </w:rPr>
              <w:t>、协助老年人处理与配偶的关系；协助老年人处理与子女的家庭内代际关系。</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4</w:t>
            </w:r>
            <w:r w:rsidRPr="00791140">
              <w:rPr>
                <w:rFonts w:eastAsia="仿宋_GB2312" w:cs="仿宋_GB2312" w:hint="eastAsia"/>
                <w:kern w:val="0"/>
                <w:sz w:val="18"/>
                <w:szCs w:val="18"/>
              </w:rPr>
              <w:t>、为老年人婚恋问题提供咨询和辅导。</w:t>
            </w:r>
          </w:p>
        </w:tc>
        <w:tc>
          <w:tcPr>
            <w:tcW w:w="2823" w:type="dxa"/>
            <w:gridSpan w:val="2"/>
            <w:vMerge w:val="restart"/>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1</w:t>
            </w:r>
            <w:r w:rsidRPr="00791140">
              <w:rPr>
                <w:rFonts w:eastAsia="仿宋_GB2312" w:cs="仿宋_GB2312" w:hint="eastAsia"/>
                <w:kern w:val="0"/>
                <w:sz w:val="18"/>
                <w:szCs w:val="18"/>
              </w:rPr>
              <w:t>、为受益人群提供上门作业训练和康复锻炼。</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2</w:t>
            </w:r>
            <w:r w:rsidRPr="00791140">
              <w:rPr>
                <w:rFonts w:eastAsia="仿宋_GB2312" w:cs="仿宋_GB2312" w:hint="eastAsia"/>
                <w:kern w:val="0"/>
                <w:sz w:val="18"/>
                <w:szCs w:val="18"/>
              </w:rPr>
              <w:t>、为受益人群提供上门护理。</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3</w:t>
            </w:r>
            <w:r w:rsidRPr="00791140">
              <w:rPr>
                <w:rFonts w:eastAsia="仿宋_GB2312" w:cs="仿宋_GB2312" w:hint="eastAsia"/>
                <w:kern w:val="0"/>
                <w:sz w:val="18"/>
                <w:szCs w:val="18"/>
              </w:rPr>
              <w:t>、为受益人群提供情景培训。</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4</w:t>
            </w:r>
            <w:r w:rsidRPr="00791140">
              <w:rPr>
                <w:rFonts w:eastAsia="仿宋_GB2312" w:cs="仿宋_GB2312" w:hint="eastAsia"/>
                <w:kern w:val="0"/>
                <w:sz w:val="18"/>
                <w:szCs w:val="18"/>
              </w:rPr>
              <w:t>、邀请专家为受益人群提供健康咨询。</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5</w:t>
            </w:r>
            <w:r w:rsidRPr="00791140">
              <w:rPr>
                <w:rFonts w:eastAsia="仿宋_GB2312" w:cs="仿宋_GB2312" w:hint="eastAsia"/>
                <w:kern w:val="0"/>
                <w:sz w:val="18"/>
                <w:szCs w:val="18"/>
              </w:rPr>
              <w:t>、每季度开展</w:t>
            </w:r>
            <w:r w:rsidRPr="00791140">
              <w:rPr>
                <w:rFonts w:eastAsia="仿宋_GB2312"/>
                <w:kern w:val="0"/>
                <w:sz w:val="18"/>
                <w:szCs w:val="18"/>
              </w:rPr>
              <w:t>1</w:t>
            </w:r>
            <w:r w:rsidRPr="00791140">
              <w:rPr>
                <w:rFonts w:eastAsia="仿宋_GB2312" w:cs="仿宋_GB2312" w:hint="eastAsia"/>
                <w:kern w:val="0"/>
                <w:sz w:val="18"/>
                <w:szCs w:val="18"/>
              </w:rPr>
              <w:t>次老少互动游戏。</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6</w:t>
            </w:r>
            <w:r w:rsidRPr="00791140">
              <w:rPr>
                <w:rFonts w:eastAsia="仿宋_GB2312" w:cs="仿宋_GB2312" w:hint="eastAsia"/>
                <w:kern w:val="0"/>
                <w:sz w:val="18"/>
                <w:szCs w:val="18"/>
              </w:rPr>
              <w:t>、为受益人群建立健康档案。</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7</w:t>
            </w:r>
            <w:r w:rsidRPr="00791140">
              <w:rPr>
                <w:rFonts w:eastAsia="仿宋_GB2312" w:cs="仿宋_GB2312" w:hint="eastAsia"/>
                <w:kern w:val="0"/>
                <w:sz w:val="18"/>
                <w:szCs w:val="18"/>
              </w:rPr>
              <w:t>、每半年组织</w:t>
            </w:r>
            <w:r w:rsidRPr="00791140">
              <w:rPr>
                <w:rFonts w:eastAsia="仿宋_GB2312"/>
                <w:kern w:val="0"/>
                <w:sz w:val="18"/>
                <w:szCs w:val="18"/>
              </w:rPr>
              <w:t>1</w:t>
            </w:r>
            <w:r w:rsidRPr="00791140">
              <w:rPr>
                <w:rFonts w:eastAsia="仿宋_GB2312" w:cs="仿宋_GB2312" w:hint="eastAsia"/>
                <w:kern w:val="0"/>
                <w:sz w:val="18"/>
                <w:szCs w:val="18"/>
              </w:rPr>
              <w:t>次银发游园。</w:t>
            </w:r>
          </w:p>
        </w:tc>
        <w:tc>
          <w:tcPr>
            <w:tcW w:w="1575" w:type="dxa"/>
            <w:vMerge w:val="restart"/>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1</w:t>
            </w:r>
            <w:r w:rsidRPr="00791140">
              <w:rPr>
                <w:rFonts w:eastAsia="仿宋_GB2312" w:cs="仿宋_GB2312" w:hint="eastAsia"/>
                <w:kern w:val="0"/>
                <w:sz w:val="18"/>
                <w:szCs w:val="18"/>
              </w:rPr>
              <w:t>、受益人群反馈。</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2</w:t>
            </w:r>
            <w:r w:rsidRPr="00791140">
              <w:rPr>
                <w:rFonts w:eastAsia="仿宋_GB2312" w:cs="仿宋_GB2312" w:hint="eastAsia"/>
                <w:kern w:val="0"/>
                <w:sz w:val="18"/>
                <w:szCs w:val="18"/>
              </w:rPr>
              <w:t>、专业人员工作记录。</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3</w:t>
            </w:r>
            <w:r w:rsidRPr="00791140">
              <w:rPr>
                <w:rFonts w:eastAsia="仿宋_GB2312" w:cs="仿宋_GB2312" w:hint="eastAsia"/>
                <w:kern w:val="0"/>
                <w:sz w:val="18"/>
                <w:szCs w:val="18"/>
              </w:rPr>
              <w:t>、健康咨询照片或记录。</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4</w:t>
            </w:r>
            <w:r w:rsidRPr="00791140">
              <w:rPr>
                <w:rFonts w:eastAsia="仿宋_GB2312" w:cs="仿宋_GB2312" w:hint="eastAsia"/>
                <w:kern w:val="0"/>
                <w:sz w:val="18"/>
                <w:szCs w:val="18"/>
              </w:rPr>
              <w:t>、受益人群档案。</w:t>
            </w:r>
          </w:p>
          <w:p w:rsidR="0012365F" w:rsidRPr="00791140" w:rsidRDefault="0012365F">
            <w:pPr>
              <w:widowControl/>
              <w:adjustRightInd w:val="0"/>
              <w:snapToGrid w:val="0"/>
              <w:spacing w:line="240" w:lineRule="atLeast"/>
              <w:jc w:val="left"/>
              <w:rPr>
                <w:rFonts w:eastAsia="黑体" w:cs="Times New Roman"/>
                <w:kern w:val="0"/>
                <w:sz w:val="18"/>
                <w:szCs w:val="18"/>
              </w:rPr>
            </w:pPr>
            <w:r w:rsidRPr="00791140">
              <w:rPr>
                <w:rFonts w:eastAsia="仿宋_GB2312"/>
                <w:kern w:val="0"/>
                <w:sz w:val="18"/>
                <w:szCs w:val="18"/>
              </w:rPr>
              <w:t>5</w:t>
            </w:r>
            <w:r w:rsidRPr="00791140">
              <w:rPr>
                <w:rFonts w:eastAsia="仿宋_GB2312" w:cs="仿宋_GB2312" w:hint="eastAsia"/>
                <w:kern w:val="0"/>
                <w:sz w:val="18"/>
                <w:szCs w:val="18"/>
              </w:rPr>
              <w:t>、银发游园照片或记录。</w:t>
            </w:r>
          </w:p>
        </w:tc>
      </w:tr>
      <w:tr w:rsidR="0012365F" w:rsidRPr="00791140">
        <w:trPr>
          <w:trHeight w:val="465"/>
          <w:jc w:val="center"/>
        </w:trPr>
        <w:tc>
          <w:tcPr>
            <w:tcW w:w="838" w:type="dxa"/>
            <w:gridSpan w:val="2"/>
            <w:vMerge/>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b/>
                <w:bCs/>
                <w:kern w:val="0"/>
                <w:sz w:val="18"/>
                <w:szCs w:val="18"/>
              </w:rPr>
            </w:pPr>
          </w:p>
        </w:tc>
        <w:tc>
          <w:tcPr>
            <w:tcW w:w="768" w:type="dxa"/>
            <w:vMerge/>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b/>
                <w:bCs/>
                <w:kern w:val="0"/>
                <w:sz w:val="18"/>
                <w:szCs w:val="18"/>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b/>
                <w:bCs/>
                <w:kern w:val="0"/>
                <w:sz w:val="18"/>
                <w:szCs w:val="18"/>
              </w:rPr>
            </w:pPr>
          </w:p>
        </w:tc>
        <w:tc>
          <w:tcPr>
            <w:tcW w:w="1147" w:type="dxa"/>
            <w:gridSpan w:val="2"/>
            <w:vMerge/>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kern w:val="0"/>
                <w:sz w:val="18"/>
                <w:szCs w:val="18"/>
              </w:rPr>
            </w:pPr>
          </w:p>
        </w:tc>
        <w:tc>
          <w:tcPr>
            <w:tcW w:w="1920" w:type="dxa"/>
            <w:gridSpan w:val="2"/>
            <w:vMerge/>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kern w:val="0"/>
                <w:sz w:val="18"/>
                <w:szCs w:val="18"/>
              </w:rPr>
            </w:pPr>
          </w:p>
        </w:tc>
        <w:tc>
          <w:tcPr>
            <w:tcW w:w="2823" w:type="dxa"/>
            <w:gridSpan w:val="2"/>
            <w:vMerge/>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kern w:val="0"/>
                <w:sz w:val="18"/>
                <w:szCs w:val="18"/>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黑体" w:cs="Times New Roman"/>
                <w:kern w:val="0"/>
                <w:sz w:val="18"/>
                <w:szCs w:val="18"/>
              </w:rPr>
            </w:pPr>
          </w:p>
        </w:tc>
      </w:tr>
      <w:tr w:rsidR="0012365F" w:rsidRPr="00791140">
        <w:trPr>
          <w:trHeight w:val="465"/>
          <w:jc w:val="center"/>
        </w:trPr>
        <w:tc>
          <w:tcPr>
            <w:tcW w:w="838" w:type="dxa"/>
            <w:gridSpan w:val="2"/>
            <w:vMerge/>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b/>
                <w:bCs/>
                <w:kern w:val="0"/>
                <w:sz w:val="18"/>
                <w:szCs w:val="18"/>
              </w:rPr>
            </w:pPr>
          </w:p>
        </w:tc>
        <w:tc>
          <w:tcPr>
            <w:tcW w:w="768" w:type="dxa"/>
            <w:vMerge/>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b/>
                <w:bCs/>
                <w:kern w:val="0"/>
                <w:sz w:val="18"/>
                <w:szCs w:val="18"/>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b/>
                <w:bCs/>
                <w:kern w:val="0"/>
                <w:sz w:val="18"/>
                <w:szCs w:val="18"/>
              </w:rPr>
            </w:pPr>
          </w:p>
        </w:tc>
        <w:tc>
          <w:tcPr>
            <w:tcW w:w="1147" w:type="dxa"/>
            <w:gridSpan w:val="2"/>
            <w:vMerge/>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kern w:val="0"/>
                <w:sz w:val="18"/>
                <w:szCs w:val="18"/>
              </w:rPr>
            </w:pPr>
          </w:p>
        </w:tc>
        <w:tc>
          <w:tcPr>
            <w:tcW w:w="1920" w:type="dxa"/>
            <w:gridSpan w:val="2"/>
            <w:vMerge/>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kern w:val="0"/>
                <w:sz w:val="18"/>
                <w:szCs w:val="18"/>
              </w:rPr>
            </w:pPr>
          </w:p>
        </w:tc>
        <w:tc>
          <w:tcPr>
            <w:tcW w:w="2823" w:type="dxa"/>
            <w:gridSpan w:val="2"/>
            <w:vMerge/>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kern w:val="0"/>
                <w:sz w:val="18"/>
                <w:szCs w:val="18"/>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黑体" w:cs="Times New Roman"/>
                <w:kern w:val="0"/>
                <w:sz w:val="18"/>
                <w:szCs w:val="18"/>
              </w:rPr>
            </w:pPr>
          </w:p>
        </w:tc>
      </w:tr>
      <w:tr w:rsidR="0012365F" w:rsidRPr="00791140">
        <w:trPr>
          <w:trHeight w:val="465"/>
          <w:jc w:val="center"/>
        </w:trPr>
        <w:tc>
          <w:tcPr>
            <w:tcW w:w="838" w:type="dxa"/>
            <w:gridSpan w:val="2"/>
            <w:vMerge/>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b/>
                <w:bCs/>
                <w:kern w:val="0"/>
                <w:sz w:val="18"/>
                <w:szCs w:val="18"/>
              </w:rPr>
            </w:pPr>
          </w:p>
        </w:tc>
        <w:tc>
          <w:tcPr>
            <w:tcW w:w="768" w:type="dxa"/>
            <w:vMerge/>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b/>
                <w:bCs/>
                <w:kern w:val="0"/>
                <w:sz w:val="18"/>
                <w:szCs w:val="18"/>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b/>
                <w:bCs/>
                <w:kern w:val="0"/>
                <w:sz w:val="18"/>
                <w:szCs w:val="18"/>
              </w:rPr>
            </w:pPr>
          </w:p>
        </w:tc>
        <w:tc>
          <w:tcPr>
            <w:tcW w:w="1147" w:type="dxa"/>
            <w:gridSpan w:val="2"/>
            <w:vMerge/>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kern w:val="0"/>
                <w:sz w:val="18"/>
                <w:szCs w:val="18"/>
              </w:rPr>
            </w:pPr>
          </w:p>
        </w:tc>
        <w:tc>
          <w:tcPr>
            <w:tcW w:w="1920" w:type="dxa"/>
            <w:gridSpan w:val="2"/>
            <w:vMerge/>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kern w:val="0"/>
                <w:sz w:val="18"/>
                <w:szCs w:val="18"/>
              </w:rPr>
            </w:pPr>
          </w:p>
        </w:tc>
        <w:tc>
          <w:tcPr>
            <w:tcW w:w="2823" w:type="dxa"/>
            <w:gridSpan w:val="2"/>
            <w:vMerge/>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kern w:val="0"/>
                <w:sz w:val="18"/>
                <w:szCs w:val="18"/>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黑体" w:cs="Times New Roman"/>
                <w:kern w:val="0"/>
                <w:sz w:val="18"/>
                <w:szCs w:val="18"/>
              </w:rPr>
            </w:pPr>
          </w:p>
        </w:tc>
      </w:tr>
      <w:tr w:rsidR="0012365F" w:rsidRPr="00791140">
        <w:trPr>
          <w:trHeight w:val="465"/>
          <w:jc w:val="center"/>
        </w:trPr>
        <w:tc>
          <w:tcPr>
            <w:tcW w:w="838" w:type="dxa"/>
            <w:gridSpan w:val="2"/>
            <w:vMerge/>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b/>
                <w:bCs/>
                <w:kern w:val="0"/>
                <w:sz w:val="18"/>
                <w:szCs w:val="18"/>
              </w:rPr>
            </w:pPr>
          </w:p>
        </w:tc>
        <w:tc>
          <w:tcPr>
            <w:tcW w:w="768" w:type="dxa"/>
            <w:vMerge/>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b/>
                <w:bCs/>
                <w:kern w:val="0"/>
                <w:sz w:val="18"/>
                <w:szCs w:val="18"/>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b/>
                <w:bCs/>
                <w:kern w:val="0"/>
                <w:sz w:val="18"/>
                <w:szCs w:val="18"/>
              </w:rPr>
            </w:pPr>
          </w:p>
        </w:tc>
        <w:tc>
          <w:tcPr>
            <w:tcW w:w="1147" w:type="dxa"/>
            <w:gridSpan w:val="2"/>
            <w:vMerge/>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kern w:val="0"/>
                <w:sz w:val="18"/>
                <w:szCs w:val="18"/>
              </w:rPr>
            </w:pPr>
          </w:p>
        </w:tc>
        <w:tc>
          <w:tcPr>
            <w:tcW w:w="1920" w:type="dxa"/>
            <w:gridSpan w:val="2"/>
            <w:vMerge/>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kern w:val="0"/>
                <w:sz w:val="18"/>
                <w:szCs w:val="18"/>
              </w:rPr>
            </w:pPr>
          </w:p>
        </w:tc>
        <w:tc>
          <w:tcPr>
            <w:tcW w:w="2823" w:type="dxa"/>
            <w:gridSpan w:val="2"/>
            <w:vMerge/>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kern w:val="0"/>
                <w:sz w:val="18"/>
                <w:szCs w:val="18"/>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黑体" w:cs="Times New Roman"/>
                <w:kern w:val="0"/>
                <w:sz w:val="18"/>
                <w:szCs w:val="18"/>
              </w:rPr>
            </w:pPr>
          </w:p>
        </w:tc>
      </w:tr>
      <w:tr w:rsidR="0012365F" w:rsidRPr="00791140">
        <w:trPr>
          <w:trHeight w:val="465"/>
          <w:jc w:val="center"/>
        </w:trPr>
        <w:tc>
          <w:tcPr>
            <w:tcW w:w="838" w:type="dxa"/>
            <w:gridSpan w:val="2"/>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center"/>
              <w:rPr>
                <w:rFonts w:eastAsia="仿宋_GB2312"/>
                <w:b/>
                <w:bCs/>
                <w:kern w:val="0"/>
                <w:sz w:val="18"/>
                <w:szCs w:val="18"/>
              </w:rPr>
            </w:pPr>
            <w:r w:rsidRPr="00791140">
              <w:rPr>
                <w:rFonts w:eastAsia="仿宋_GB2312"/>
                <w:b/>
                <w:bCs/>
                <w:kern w:val="0"/>
                <w:sz w:val="18"/>
                <w:szCs w:val="18"/>
              </w:rPr>
              <w:t>9</w:t>
            </w:r>
          </w:p>
        </w:tc>
        <w:tc>
          <w:tcPr>
            <w:tcW w:w="768" w:type="dxa"/>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center"/>
              <w:rPr>
                <w:rFonts w:eastAsia="仿宋_GB2312"/>
                <w:b/>
                <w:bCs/>
                <w:kern w:val="0"/>
                <w:sz w:val="18"/>
                <w:szCs w:val="18"/>
              </w:rPr>
            </w:pPr>
            <w:r w:rsidRPr="00791140">
              <w:rPr>
                <w:rFonts w:eastAsia="仿宋_GB2312"/>
                <w:b/>
                <w:bCs/>
                <w:kern w:val="0"/>
                <w:sz w:val="18"/>
                <w:szCs w:val="18"/>
              </w:rPr>
              <w:t>2</w:t>
            </w:r>
            <w:r w:rsidRPr="00791140">
              <w:rPr>
                <w:rFonts w:ascii="宋体" w:hAnsi="宋体" w:cs="宋体"/>
                <w:b/>
                <w:bCs/>
                <w:kern w:val="0"/>
                <w:sz w:val="18"/>
                <w:szCs w:val="18"/>
              </w:rPr>
              <w:t>-</w:t>
            </w:r>
            <w:r w:rsidRPr="00791140">
              <w:rPr>
                <w:rFonts w:eastAsia="仿宋_GB2312"/>
                <w:b/>
                <w:bCs/>
                <w:kern w:val="0"/>
                <w:sz w:val="18"/>
                <w:szCs w:val="18"/>
              </w:rPr>
              <w:t>4</w:t>
            </w:r>
          </w:p>
        </w:tc>
        <w:tc>
          <w:tcPr>
            <w:tcW w:w="717" w:type="dxa"/>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center"/>
              <w:rPr>
                <w:rFonts w:ascii="黑体" w:eastAsia="黑体" w:hAnsi="黑体" w:cs="Times New Roman"/>
                <w:kern w:val="0"/>
                <w:sz w:val="18"/>
                <w:szCs w:val="18"/>
              </w:rPr>
            </w:pPr>
            <w:r w:rsidRPr="00791140">
              <w:rPr>
                <w:rFonts w:ascii="黑体" w:eastAsia="黑体" w:hAnsi="黑体" w:cs="黑体" w:hint="eastAsia"/>
                <w:kern w:val="0"/>
                <w:sz w:val="18"/>
                <w:szCs w:val="18"/>
              </w:rPr>
              <w:t>老年精神慰藉服务项目</w:t>
            </w:r>
          </w:p>
        </w:tc>
        <w:tc>
          <w:tcPr>
            <w:tcW w:w="1147" w:type="dxa"/>
            <w:gridSpan w:val="2"/>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b/>
                <w:bCs/>
                <w:kern w:val="0"/>
                <w:sz w:val="18"/>
                <w:szCs w:val="18"/>
              </w:rPr>
            </w:pPr>
            <w:r w:rsidRPr="00791140">
              <w:rPr>
                <w:rFonts w:eastAsia="仿宋_GB2312"/>
                <w:b/>
                <w:bCs/>
                <w:kern w:val="0"/>
                <w:sz w:val="18"/>
                <w:szCs w:val="18"/>
              </w:rPr>
              <w:t>60</w:t>
            </w:r>
            <w:r w:rsidRPr="00791140">
              <w:rPr>
                <w:rFonts w:eastAsia="仿宋_GB2312" w:cs="仿宋_GB2312" w:hint="eastAsia"/>
                <w:b/>
                <w:bCs/>
                <w:kern w:val="0"/>
                <w:sz w:val="18"/>
                <w:szCs w:val="18"/>
              </w:rPr>
              <w:t>岁以上老年人群，</w:t>
            </w:r>
            <w:r w:rsidRPr="00791140">
              <w:rPr>
                <w:rFonts w:eastAsia="仿宋_GB2312"/>
                <w:b/>
                <w:bCs/>
                <w:kern w:val="0"/>
                <w:sz w:val="18"/>
                <w:szCs w:val="18"/>
              </w:rPr>
              <w:t xml:space="preserve">           </w:t>
            </w:r>
            <w:r w:rsidRPr="00791140">
              <w:rPr>
                <w:rFonts w:eastAsia="仿宋_GB2312" w:cs="仿宋_GB2312" w:hint="eastAsia"/>
                <w:b/>
                <w:bCs/>
                <w:kern w:val="0"/>
                <w:sz w:val="18"/>
                <w:szCs w:val="18"/>
              </w:rPr>
              <w:t>最低受益人数</w:t>
            </w: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1</w:t>
            </w:r>
            <w:r w:rsidRPr="00791140">
              <w:rPr>
                <w:rFonts w:eastAsia="仿宋_GB2312" w:cs="仿宋_GB2312" w:hint="eastAsia"/>
                <w:kern w:val="0"/>
                <w:sz w:val="18"/>
                <w:szCs w:val="18"/>
              </w:rPr>
              <w:t>、了解老年人的认知和情绪问题，必要时协调专业人士进行认知和情绪问题的评估或诊断。</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2</w:t>
            </w:r>
            <w:r w:rsidRPr="00791140">
              <w:rPr>
                <w:rFonts w:eastAsia="仿宋_GB2312" w:cs="仿宋_GB2312" w:hint="eastAsia"/>
                <w:kern w:val="0"/>
                <w:sz w:val="18"/>
                <w:szCs w:val="18"/>
              </w:rPr>
              <w:t>、为有需要的老年人提供心理辅导、情绪疏解、认知调节，帮助老年人摆脱抑郁、焦虑、孤独感等心理问题困扰。</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3</w:t>
            </w:r>
            <w:r w:rsidRPr="00791140">
              <w:rPr>
                <w:rFonts w:eastAsia="仿宋_GB2312" w:cs="仿宋_GB2312" w:hint="eastAsia"/>
                <w:kern w:val="0"/>
                <w:sz w:val="18"/>
                <w:szCs w:val="18"/>
              </w:rPr>
              <w:t>、帮助老年人获得家属及亲友的尊重、关怀和理解。</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4</w:t>
            </w:r>
            <w:r w:rsidRPr="00791140">
              <w:rPr>
                <w:rFonts w:eastAsia="仿宋_GB2312" w:cs="仿宋_GB2312" w:hint="eastAsia"/>
                <w:kern w:val="0"/>
                <w:sz w:val="18"/>
                <w:szCs w:val="18"/>
              </w:rPr>
              <w:t>、帮助老年人适应角色转变，重新界定老年生活价值，认识人生意义，激发生活的信心和希望。</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5</w:t>
            </w:r>
            <w:r w:rsidRPr="00791140">
              <w:rPr>
                <w:rFonts w:eastAsia="仿宋_GB2312" w:cs="仿宋_GB2312" w:hint="eastAsia"/>
                <w:kern w:val="0"/>
                <w:sz w:val="18"/>
                <w:szCs w:val="18"/>
              </w:rPr>
              <w:t>、满足社区老年人活动与交流、方便老年人生活需求，丰富老年人文化生活。</w:t>
            </w:r>
          </w:p>
        </w:tc>
        <w:tc>
          <w:tcPr>
            <w:tcW w:w="2823" w:type="dxa"/>
            <w:gridSpan w:val="2"/>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1</w:t>
            </w:r>
            <w:r w:rsidRPr="00791140">
              <w:rPr>
                <w:rFonts w:eastAsia="仿宋_GB2312" w:cs="仿宋_GB2312" w:hint="eastAsia"/>
                <w:kern w:val="0"/>
                <w:sz w:val="18"/>
                <w:szCs w:val="18"/>
              </w:rPr>
              <w:t>、开展文体娱乐活动：提供视听、棋牌、阅览、讲座、谈心、饮茶等服务。</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2</w:t>
            </w:r>
            <w:r w:rsidRPr="00791140">
              <w:rPr>
                <w:rFonts w:eastAsia="仿宋_GB2312" w:cs="仿宋_GB2312" w:hint="eastAsia"/>
                <w:kern w:val="0"/>
                <w:sz w:val="18"/>
                <w:szCs w:val="18"/>
              </w:rPr>
              <w:t>、组织开展唱歌、插花、编织、跳舞等活动。</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3</w:t>
            </w:r>
            <w:r w:rsidRPr="00791140">
              <w:rPr>
                <w:rFonts w:eastAsia="仿宋_GB2312" w:cs="仿宋_GB2312" w:hint="eastAsia"/>
                <w:kern w:val="0"/>
                <w:sz w:val="18"/>
                <w:szCs w:val="18"/>
              </w:rPr>
              <w:t>、开展便民服务如理发、量血压、扦脚、修雨伞、磨刀、配钥匙等。</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4</w:t>
            </w:r>
            <w:r w:rsidRPr="00791140">
              <w:rPr>
                <w:rFonts w:eastAsia="仿宋_GB2312" w:cs="仿宋_GB2312" w:hint="eastAsia"/>
                <w:kern w:val="0"/>
                <w:sz w:val="18"/>
                <w:szCs w:val="18"/>
              </w:rPr>
              <w:t>、邀请专家开展法律维权咨询，医疗咨询、心理咨询。</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5</w:t>
            </w:r>
            <w:r w:rsidRPr="00791140">
              <w:rPr>
                <w:rFonts w:eastAsia="仿宋_GB2312" w:cs="仿宋_GB2312" w:hint="eastAsia"/>
                <w:kern w:val="0"/>
                <w:sz w:val="18"/>
                <w:szCs w:val="18"/>
              </w:rPr>
              <w:t>、举行专题讲座。</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6</w:t>
            </w:r>
            <w:r w:rsidRPr="00791140">
              <w:rPr>
                <w:rFonts w:eastAsia="仿宋_GB2312" w:cs="仿宋_GB2312" w:hint="eastAsia"/>
                <w:kern w:val="0"/>
                <w:sz w:val="18"/>
                <w:szCs w:val="18"/>
              </w:rPr>
              <w:t>、组织团队活动。</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7</w:t>
            </w:r>
            <w:r w:rsidRPr="00791140">
              <w:rPr>
                <w:rFonts w:eastAsia="仿宋_GB2312" w:cs="仿宋_GB2312" w:hint="eastAsia"/>
                <w:kern w:val="0"/>
                <w:sz w:val="18"/>
                <w:szCs w:val="18"/>
              </w:rPr>
              <w:t>、组织开展老年远程教育。</w:t>
            </w:r>
          </w:p>
        </w:tc>
        <w:tc>
          <w:tcPr>
            <w:tcW w:w="1575" w:type="dxa"/>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1</w:t>
            </w:r>
            <w:r w:rsidRPr="00791140">
              <w:rPr>
                <w:rFonts w:eastAsia="仿宋_GB2312" w:cs="仿宋_GB2312" w:hint="eastAsia"/>
                <w:kern w:val="0"/>
                <w:sz w:val="18"/>
                <w:szCs w:val="18"/>
              </w:rPr>
              <w:t>、服务记录。</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2</w:t>
            </w:r>
            <w:r w:rsidRPr="00791140">
              <w:rPr>
                <w:rFonts w:eastAsia="仿宋_GB2312" w:cs="仿宋_GB2312" w:hint="eastAsia"/>
                <w:kern w:val="0"/>
                <w:sz w:val="18"/>
                <w:szCs w:val="18"/>
              </w:rPr>
              <w:t>、心理咨询记录。</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3</w:t>
            </w:r>
            <w:r w:rsidRPr="00791140">
              <w:rPr>
                <w:rFonts w:eastAsia="仿宋_GB2312" w:cs="仿宋_GB2312" w:hint="eastAsia"/>
                <w:kern w:val="0"/>
                <w:sz w:val="18"/>
                <w:szCs w:val="18"/>
              </w:rPr>
              <w:t>、讲座参与情况。</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4</w:t>
            </w:r>
            <w:r w:rsidRPr="00791140">
              <w:rPr>
                <w:rFonts w:eastAsia="仿宋_GB2312" w:cs="仿宋_GB2312" w:hint="eastAsia"/>
                <w:kern w:val="0"/>
                <w:sz w:val="18"/>
                <w:szCs w:val="18"/>
              </w:rPr>
              <w:t>、远程教育照片或记录。</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5</w:t>
            </w:r>
            <w:r w:rsidRPr="00791140">
              <w:rPr>
                <w:rFonts w:eastAsia="仿宋_GB2312" w:cs="仿宋_GB2312" w:hint="eastAsia"/>
                <w:kern w:val="0"/>
                <w:sz w:val="18"/>
                <w:szCs w:val="18"/>
              </w:rPr>
              <w:t>、形成一套社工介入、志愿者参与管理的标准化老年精神慰藉管理制度。</w:t>
            </w:r>
          </w:p>
          <w:p w:rsidR="0012365F" w:rsidRPr="00791140" w:rsidRDefault="0012365F">
            <w:pPr>
              <w:widowControl/>
              <w:adjustRightInd w:val="0"/>
              <w:snapToGrid w:val="0"/>
              <w:spacing w:line="240" w:lineRule="atLeast"/>
              <w:jc w:val="left"/>
              <w:rPr>
                <w:rFonts w:eastAsia="黑体" w:cs="Times New Roman"/>
                <w:kern w:val="0"/>
                <w:sz w:val="18"/>
                <w:szCs w:val="18"/>
              </w:rPr>
            </w:pPr>
          </w:p>
        </w:tc>
      </w:tr>
      <w:tr w:rsidR="0012365F" w:rsidRPr="00791140">
        <w:trPr>
          <w:trHeight w:val="2665"/>
          <w:jc w:val="center"/>
        </w:trPr>
        <w:tc>
          <w:tcPr>
            <w:tcW w:w="838" w:type="dxa"/>
            <w:gridSpan w:val="2"/>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center"/>
              <w:rPr>
                <w:rFonts w:eastAsia="仿宋_GB2312"/>
                <w:b/>
                <w:bCs/>
                <w:kern w:val="0"/>
                <w:sz w:val="18"/>
                <w:szCs w:val="18"/>
              </w:rPr>
            </w:pPr>
            <w:r w:rsidRPr="00791140">
              <w:rPr>
                <w:rFonts w:eastAsia="仿宋_GB2312"/>
                <w:b/>
                <w:bCs/>
                <w:kern w:val="0"/>
                <w:sz w:val="18"/>
                <w:szCs w:val="18"/>
              </w:rPr>
              <w:t>10</w:t>
            </w:r>
          </w:p>
        </w:tc>
        <w:tc>
          <w:tcPr>
            <w:tcW w:w="768" w:type="dxa"/>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center"/>
              <w:rPr>
                <w:rFonts w:eastAsia="仿宋_GB2312"/>
                <w:b/>
                <w:bCs/>
                <w:kern w:val="0"/>
                <w:sz w:val="18"/>
                <w:szCs w:val="18"/>
              </w:rPr>
            </w:pPr>
            <w:r w:rsidRPr="00791140">
              <w:rPr>
                <w:rFonts w:eastAsia="仿宋_GB2312"/>
                <w:b/>
                <w:bCs/>
                <w:kern w:val="0"/>
                <w:sz w:val="18"/>
                <w:szCs w:val="18"/>
              </w:rPr>
              <w:t>2</w:t>
            </w:r>
            <w:r w:rsidRPr="00791140">
              <w:rPr>
                <w:rFonts w:ascii="宋体" w:hAnsi="宋体" w:cs="宋体"/>
                <w:b/>
                <w:bCs/>
                <w:kern w:val="0"/>
                <w:sz w:val="18"/>
                <w:szCs w:val="18"/>
              </w:rPr>
              <w:t>-</w:t>
            </w:r>
            <w:r w:rsidRPr="00791140">
              <w:rPr>
                <w:rFonts w:eastAsia="仿宋_GB2312"/>
                <w:b/>
                <w:bCs/>
                <w:kern w:val="0"/>
                <w:sz w:val="18"/>
                <w:szCs w:val="18"/>
              </w:rPr>
              <w:t>6</w:t>
            </w:r>
          </w:p>
        </w:tc>
        <w:tc>
          <w:tcPr>
            <w:tcW w:w="717" w:type="dxa"/>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center"/>
              <w:rPr>
                <w:rFonts w:ascii="黑体" w:eastAsia="黑体" w:hAnsi="黑体" w:cs="Times New Roman"/>
                <w:kern w:val="0"/>
                <w:sz w:val="18"/>
                <w:szCs w:val="18"/>
              </w:rPr>
            </w:pPr>
            <w:r w:rsidRPr="00791140">
              <w:rPr>
                <w:rFonts w:ascii="黑体" w:eastAsia="黑体" w:hAnsi="黑体" w:cs="黑体" w:hint="eastAsia"/>
                <w:kern w:val="0"/>
                <w:sz w:val="18"/>
                <w:szCs w:val="18"/>
              </w:rPr>
              <w:t>老年社区参与服务项目</w:t>
            </w:r>
          </w:p>
        </w:tc>
        <w:tc>
          <w:tcPr>
            <w:tcW w:w="1147" w:type="dxa"/>
            <w:gridSpan w:val="2"/>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b/>
                <w:bCs/>
                <w:kern w:val="0"/>
                <w:sz w:val="18"/>
                <w:szCs w:val="18"/>
              </w:rPr>
            </w:pPr>
            <w:r w:rsidRPr="00791140">
              <w:rPr>
                <w:rFonts w:eastAsia="仿宋_GB2312"/>
                <w:b/>
                <w:bCs/>
                <w:kern w:val="0"/>
                <w:sz w:val="18"/>
                <w:szCs w:val="18"/>
              </w:rPr>
              <w:t>60</w:t>
            </w:r>
            <w:r w:rsidRPr="00791140">
              <w:rPr>
                <w:rFonts w:eastAsia="仿宋_GB2312" w:cs="仿宋_GB2312" w:hint="eastAsia"/>
                <w:b/>
                <w:bCs/>
                <w:kern w:val="0"/>
                <w:sz w:val="18"/>
                <w:szCs w:val="18"/>
              </w:rPr>
              <w:t>岁以上老年人群，重点关注独居老人，孤老，最低受益人数</w:t>
            </w: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1</w:t>
            </w:r>
            <w:r w:rsidRPr="00791140">
              <w:rPr>
                <w:rFonts w:eastAsia="仿宋_GB2312" w:cs="仿宋_GB2312" w:hint="eastAsia"/>
                <w:kern w:val="0"/>
                <w:sz w:val="18"/>
                <w:szCs w:val="18"/>
              </w:rPr>
              <w:t>、改善老年人学习条件，为老年人提供方便、灵活、多样化的学习渠道和方法。</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2</w:t>
            </w:r>
            <w:r w:rsidRPr="00791140">
              <w:rPr>
                <w:rFonts w:eastAsia="仿宋_GB2312" w:cs="仿宋_GB2312" w:hint="eastAsia"/>
                <w:kern w:val="0"/>
                <w:sz w:val="18"/>
                <w:szCs w:val="18"/>
              </w:rPr>
              <w:t>、大力发展以老年学习型社团为基础的老年社会教育。</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3</w:t>
            </w:r>
            <w:r w:rsidRPr="00791140">
              <w:rPr>
                <w:rFonts w:eastAsia="仿宋_GB2312" w:cs="仿宋_GB2312" w:hint="eastAsia"/>
                <w:kern w:val="0"/>
                <w:sz w:val="18"/>
                <w:szCs w:val="18"/>
              </w:rPr>
              <w:t>、培育和扶持老年学校中心专业课程组织的各种学习团队。</w:t>
            </w:r>
          </w:p>
        </w:tc>
        <w:tc>
          <w:tcPr>
            <w:tcW w:w="2823" w:type="dxa"/>
            <w:gridSpan w:val="2"/>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1</w:t>
            </w:r>
            <w:r w:rsidRPr="00791140">
              <w:rPr>
                <w:rFonts w:eastAsia="仿宋_GB2312" w:cs="仿宋_GB2312" w:hint="eastAsia"/>
                <w:kern w:val="0"/>
                <w:sz w:val="18"/>
                <w:szCs w:val="18"/>
              </w:rPr>
              <w:t>、提供健康教育、护理、康复、心理慰藉等方面的专业培训。</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2</w:t>
            </w:r>
            <w:r w:rsidRPr="00791140">
              <w:rPr>
                <w:rFonts w:eastAsia="仿宋_GB2312" w:cs="仿宋_GB2312" w:hint="eastAsia"/>
                <w:kern w:val="0"/>
                <w:sz w:val="18"/>
                <w:szCs w:val="18"/>
              </w:rPr>
              <w:t>、依托老年学校开办书法班、花鸟班、山水班、读书班、电脑班等培训。</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3</w:t>
            </w:r>
            <w:r w:rsidRPr="00791140">
              <w:rPr>
                <w:rFonts w:eastAsia="仿宋_GB2312" w:cs="仿宋_GB2312" w:hint="eastAsia"/>
                <w:kern w:val="0"/>
                <w:sz w:val="18"/>
                <w:szCs w:val="18"/>
              </w:rPr>
              <w:t>、开展形式多样的兴趣培训小组。</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4</w:t>
            </w:r>
            <w:r w:rsidRPr="00791140">
              <w:rPr>
                <w:rFonts w:eastAsia="仿宋_GB2312" w:cs="仿宋_GB2312" w:hint="eastAsia"/>
                <w:kern w:val="0"/>
                <w:sz w:val="18"/>
                <w:szCs w:val="18"/>
              </w:rPr>
              <w:t>、开展社区文化讲堂。</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5</w:t>
            </w:r>
            <w:r w:rsidRPr="00791140">
              <w:rPr>
                <w:rFonts w:eastAsia="仿宋_GB2312" w:cs="仿宋_GB2312" w:hint="eastAsia"/>
                <w:kern w:val="0"/>
                <w:sz w:val="18"/>
                <w:szCs w:val="18"/>
              </w:rPr>
              <w:t>、开展主题性活动。</w:t>
            </w:r>
          </w:p>
        </w:tc>
        <w:tc>
          <w:tcPr>
            <w:tcW w:w="1575" w:type="dxa"/>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1</w:t>
            </w:r>
            <w:r w:rsidRPr="00791140">
              <w:rPr>
                <w:rFonts w:eastAsia="仿宋_GB2312" w:cs="仿宋_GB2312" w:hint="eastAsia"/>
                <w:kern w:val="0"/>
                <w:sz w:val="18"/>
                <w:szCs w:val="18"/>
              </w:rPr>
              <w:t>、培训记录。</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2</w:t>
            </w:r>
            <w:r w:rsidRPr="00791140">
              <w:rPr>
                <w:rFonts w:eastAsia="仿宋_GB2312" w:cs="仿宋_GB2312" w:hint="eastAsia"/>
                <w:kern w:val="0"/>
                <w:sz w:val="18"/>
                <w:szCs w:val="18"/>
              </w:rPr>
              <w:t>、讲座记录。</w:t>
            </w:r>
          </w:p>
          <w:p w:rsidR="0012365F" w:rsidRPr="00791140" w:rsidRDefault="0012365F">
            <w:pPr>
              <w:widowControl/>
              <w:adjustRightInd w:val="0"/>
              <w:snapToGrid w:val="0"/>
              <w:spacing w:line="240" w:lineRule="atLeast"/>
              <w:jc w:val="left"/>
              <w:rPr>
                <w:rFonts w:eastAsia="黑体" w:cs="Times New Roman"/>
                <w:kern w:val="0"/>
                <w:sz w:val="18"/>
                <w:szCs w:val="18"/>
              </w:rPr>
            </w:pPr>
            <w:r w:rsidRPr="00791140">
              <w:rPr>
                <w:rFonts w:eastAsia="仿宋_GB2312"/>
                <w:kern w:val="0"/>
                <w:sz w:val="18"/>
                <w:szCs w:val="18"/>
              </w:rPr>
              <w:t>3</w:t>
            </w:r>
            <w:r w:rsidRPr="00791140">
              <w:rPr>
                <w:rFonts w:eastAsia="仿宋_GB2312" w:cs="仿宋_GB2312" w:hint="eastAsia"/>
                <w:kern w:val="0"/>
                <w:sz w:val="18"/>
                <w:szCs w:val="18"/>
              </w:rPr>
              <w:t>、主题性活动记录。</w:t>
            </w:r>
          </w:p>
        </w:tc>
      </w:tr>
      <w:tr w:rsidR="0012365F" w:rsidRPr="00791140">
        <w:trPr>
          <w:trHeight w:val="841"/>
          <w:jc w:val="center"/>
        </w:trPr>
        <w:tc>
          <w:tcPr>
            <w:tcW w:w="1606" w:type="dxa"/>
            <w:gridSpan w:val="3"/>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center"/>
              <w:rPr>
                <w:rFonts w:eastAsia="仿宋_GB2312" w:cs="Times New Roman"/>
                <w:b/>
                <w:bCs/>
                <w:kern w:val="0"/>
                <w:sz w:val="32"/>
                <w:szCs w:val="32"/>
              </w:rPr>
            </w:pPr>
            <w:r w:rsidRPr="00791140">
              <w:rPr>
                <w:rFonts w:eastAsia="仿宋_GB2312" w:cs="仿宋_GB2312" w:hint="eastAsia"/>
                <w:b/>
                <w:bCs/>
                <w:kern w:val="0"/>
                <w:sz w:val="32"/>
                <w:szCs w:val="32"/>
              </w:rPr>
              <w:t>三</w:t>
            </w:r>
          </w:p>
        </w:tc>
        <w:tc>
          <w:tcPr>
            <w:tcW w:w="8182" w:type="dxa"/>
            <w:gridSpan w:val="8"/>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center"/>
              <w:rPr>
                <w:rFonts w:ascii="黑体" w:eastAsia="黑体" w:hAnsi="黑体" w:cs="Times New Roman"/>
                <w:kern w:val="0"/>
                <w:sz w:val="32"/>
                <w:szCs w:val="32"/>
              </w:rPr>
            </w:pPr>
            <w:r w:rsidRPr="00791140">
              <w:rPr>
                <w:rFonts w:ascii="黑体" w:eastAsia="黑体" w:hAnsi="黑体" w:cs="黑体" w:hint="eastAsia"/>
                <w:kern w:val="0"/>
                <w:sz w:val="32"/>
                <w:szCs w:val="32"/>
              </w:rPr>
              <w:t>青少年社会工作服务类</w:t>
            </w:r>
          </w:p>
        </w:tc>
      </w:tr>
      <w:tr w:rsidR="0012365F" w:rsidRPr="00791140">
        <w:trPr>
          <w:trHeight w:val="2736"/>
          <w:jc w:val="center"/>
        </w:trPr>
        <w:tc>
          <w:tcPr>
            <w:tcW w:w="838" w:type="dxa"/>
            <w:gridSpan w:val="2"/>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center"/>
              <w:rPr>
                <w:rFonts w:eastAsia="仿宋_GB2312"/>
                <w:b/>
                <w:bCs/>
                <w:kern w:val="0"/>
                <w:sz w:val="18"/>
                <w:szCs w:val="18"/>
              </w:rPr>
            </w:pPr>
            <w:r w:rsidRPr="00791140">
              <w:rPr>
                <w:rFonts w:eastAsia="仿宋_GB2312"/>
                <w:b/>
                <w:bCs/>
                <w:kern w:val="0"/>
                <w:sz w:val="18"/>
                <w:szCs w:val="18"/>
              </w:rPr>
              <w:t>14</w:t>
            </w:r>
          </w:p>
        </w:tc>
        <w:tc>
          <w:tcPr>
            <w:tcW w:w="768" w:type="dxa"/>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center"/>
              <w:rPr>
                <w:rFonts w:eastAsia="仿宋_GB2312"/>
                <w:b/>
                <w:bCs/>
                <w:kern w:val="0"/>
                <w:sz w:val="18"/>
                <w:szCs w:val="18"/>
              </w:rPr>
            </w:pPr>
            <w:r w:rsidRPr="00791140">
              <w:rPr>
                <w:rFonts w:ascii="宋体" w:hAnsi="宋体" w:cs="宋体"/>
                <w:b/>
                <w:bCs/>
                <w:kern w:val="0"/>
                <w:sz w:val="18"/>
                <w:szCs w:val="18"/>
              </w:rPr>
              <w:t>3-</w:t>
            </w:r>
            <w:r w:rsidRPr="00791140">
              <w:rPr>
                <w:rFonts w:eastAsia="仿宋_GB2312"/>
                <w:b/>
                <w:bCs/>
                <w:kern w:val="0"/>
                <w:sz w:val="18"/>
                <w:szCs w:val="18"/>
              </w:rPr>
              <w:t>1</w:t>
            </w:r>
          </w:p>
        </w:tc>
        <w:tc>
          <w:tcPr>
            <w:tcW w:w="717" w:type="dxa"/>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center"/>
              <w:rPr>
                <w:rFonts w:ascii="黑体" w:eastAsia="黑体" w:hAnsi="黑体" w:cs="Times New Roman"/>
                <w:kern w:val="0"/>
                <w:sz w:val="18"/>
                <w:szCs w:val="18"/>
              </w:rPr>
            </w:pPr>
            <w:r w:rsidRPr="00791140">
              <w:rPr>
                <w:rFonts w:ascii="黑体" w:eastAsia="黑体" w:hAnsi="黑体" w:cs="黑体" w:hint="eastAsia"/>
                <w:kern w:val="0"/>
                <w:sz w:val="18"/>
                <w:szCs w:val="18"/>
              </w:rPr>
              <w:t>特殊儿童支持服务项目</w:t>
            </w:r>
          </w:p>
        </w:tc>
        <w:tc>
          <w:tcPr>
            <w:tcW w:w="1147" w:type="dxa"/>
            <w:gridSpan w:val="2"/>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b/>
                <w:bCs/>
                <w:kern w:val="0"/>
                <w:sz w:val="18"/>
                <w:szCs w:val="18"/>
              </w:rPr>
            </w:pPr>
            <w:r w:rsidRPr="00791140">
              <w:rPr>
                <w:rFonts w:eastAsia="仿宋_GB2312" w:cs="仿宋_GB2312" w:hint="eastAsia"/>
                <w:b/>
                <w:bCs/>
                <w:kern w:val="0"/>
                <w:sz w:val="18"/>
                <w:szCs w:val="18"/>
              </w:rPr>
              <w:t>重度智力残障儿童，脑瘫儿童，自闭症儿童</w:t>
            </w:r>
            <w:r w:rsidRPr="00791140">
              <w:rPr>
                <w:rFonts w:eastAsia="仿宋_GB2312"/>
                <w:b/>
                <w:bCs/>
                <w:kern w:val="0"/>
                <w:sz w:val="18"/>
                <w:szCs w:val="18"/>
              </w:rPr>
              <w:t xml:space="preserve">             </w:t>
            </w:r>
            <w:r w:rsidRPr="00791140">
              <w:rPr>
                <w:rFonts w:eastAsia="仿宋_GB2312" w:cs="仿宋_GB2312" w:hint="eastAsia"/>
                <w:b/>
                <w:bCs/>
                <w:kern w:val="0"/>
                <w:sz w:val="18"/>
                <w:szCs w:val="18"/>
              </w:rPr>
              <w:t>最低受益人数</w:t>
            </w: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1</w:t>
            </w:r>
            <w:r w:rsidRPr="00791140">
              <w:rPr>
                <w:rFonts w:eastAsia="仿宋_GB2312" w:cs="仿宋_GB2312" w:hint="eastAsia"/>
                <w:kern w:val="0"/>
                <w:sz w:val="18"/>
                <w:szCs w:val="18"/>
              </w:rPr>
              <w:t>、建立一支由专业康复师和教师带领的志愿者队伍。</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2</w:t>
            </w:r>
            <w:r w:rsidRPr="00791140">
              <w:rPr>
                <w:rFonts w:eastAsia="仿宋_GB2312" w:cs="仿宋_GB2312" w:hint="eastAsia"/>
                <w:kern w:val="0"/>
                <w:sz w:val="18"/>
                <w:szCs w:val="18"/>
              </w:rPr>
              <w:t>、为创建和谐社会，消除人文偏见，引导人们关爱特殊儿童。</w:t>
            </w:r>
          </w:p>
        </w:tc>
        <w:tc>
          <w:tcPr>
            <w:tcW w:w="2823" w:type="dxa"/>
            <w:gridSpan w:val="2"/>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1</w:t>
            </w:r>
            <w:r w:rsidRPr="00791140">
              <w:rPr>
                <w:rFonts w:eastAsia="仿宋_GB2312" w:cs="仿宋_GB2312" w:hint="eastAsia"/>
                <w:kern w:val="0"/>
                <w:sz w:val="18"/>
                <w:szCs w:val="18"/>
              </w:rPr>
              <w:t>、提供集中康复训练服务。</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2</w:t>
            </w:r>
            <w:r w:rsidRPr="00791140">
              <w:rPr>
                <w:rFonts w:eastAsia="仿宋_GB2312" w:cs="仿宋_GB2312" w:hint="eastAsia"/>
                <w:kern w:val="0"/>
                <w:sz w:val="18"/>
                <w:szCs w:val="18"/>
              </w:rPr>
              <w:t>、安排教师对自闭症且有障碍学生进行一对一的个别化训练。</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3</w:t>
            </w:r>
            <w:r w:rsidRPr="00791140">
              <w:rPr>
                <w:rFonts w:eastAsia="仿宋_GB2312" w:cs="仿宋_GB2312" w:hint="eastAsia"/>
                <w:kern w:val="0"/>
                <w:sz w:val="18"/>
                <w:szCs w:val="18"/>
              </w:rPr>
              <w:t>、志愿者为无法上学重度残障儿童提供每周一次的送教上门服务。</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4</w:t>
            </w:r>
            <w:r w:rsidRPr="00791140">
              <w:rPr>
                <w:rFonts w:eastAsia="仿宋_GB2312" w:cs="仿宋_GB2312" w:hint="eastAsia"/>
                <w:kern w:val="0"/>
                <w:sz w:val="18"/>
                <w:szCs w:val="18"/>
              </w:rPr>
              <w:t>、为家庭困难的发展障碍儿童家庭进行免费指导和咨询。</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5</w:t>
            </w:r>
            <w:r w:rsidRPr="00791140">
              <w:rPr>
                <w:rFonts w:eastAsia="仿宋_GB2312" w:cs="仿宋_GB2312" w:hint="eastAsia"/>
                <w:kern w:val="0"/>
                <w:sz w:val="18"/>
                <w:szCs w:val="18"/>
              </w:rPr>
              <w:t>、进行专家讲座。</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6</w:t>
            </w:r>
            <w:r w:rsidRPr="00791140">
              <w:rPr>
                <w:rFonts w:eastAsia="仿宋_GB2312" w:cs="仿宋_GB2312" w:hint="eastAsia"/>
                <w:kern w:val="0"/>
                <w:sz w:val="18"/>
                <w:szCs w:val="18"/>
              </w:rPr>
              <w:t>、对儿童进行干预前后的评估。</w:t>
            </w:r>
          </w:p>
        </w:tc>
        <w:tc>
          <w:tcPr>
            <w:tcW w:w="1575" w:type="dxa"/>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1</w:t>
            </w:r>
            <w:r w:rsidRPr="00791140">
              <w:rPr>
                <w:rFonts w:eastAsia="仿宋_GB2312" w:cs="仿宋_GB2312" w:hint="eastAsia"/>
                <w:kern w:val="0"/>
                <w:sz w:val="18"/>
                <w:szCs w:val="18"/>
              </w:rPr>
              <w:t>、专业服务记录。</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2</w:t>
            </w:r>
            <w:r w:rsidRPr="00791140">
              <w:rPr>
                <w:rFonts w:eastAsia="仿宋_GB2312" w:cs="仿宋_GB2312" w:hint="eastAsia"/>
                <w:kern w:val="0"/>
                <w:sz w:val="18"/>
                <w:szCs w:val="18"/>
              </w:rPr>
              <w:t>、个案记录。</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3</w:t>
            </w:r>
            <w:r w:rsidRPr="00791140">
              <w:rPr>
                <w:rFonts w:eastAsia="仿宋_GB2312" w:cs="仿宋_GB2312" w:hint="eastAsia"/>
                <w:kern w:val="0"/>
                <w:sz w:val="18"/>
                <w:szCs w:val="18"/>
              </w:rPr>
              <w:t>、讲座记录。</w:t>
            </w:r>
          </w:p>
          <w:p w:rsidR="0012365F" w:rsidRPr="00791140" w:rsidRDefault="0012365F">
            <w:pPr>
              <w:widowControl/>
              <w:adjustRightInd w:val="0"/>
              <w:snapToGrid w:val="0"/>
              <w:spacing w:line="240" w:lineRule="atLeast"/>
              <w:jc w:val="left"/>
              <w:rPr>
                <w:rFonts w:eastAsia="黑体" w:cs="Times New Roman"/>
                <w:kern w:val="0"/>
                <w:sz w:val="18"/>
                <w:szCs w:val="18"/>
              </w:rPr>
            </w:pPr>
            <w:r w:rsidRPr="00791140">
              <w:rPr>
                <w:rFonts w:eastAsia="仿宋_GB2312"/>
                <w:kern w:val="0"/>
                <w:sz w:val="18"/>
                <w:szCs w:val="18"/>
              </w:rPr>
              <w:t>4</w:t>
            </w:r>
            <w:r w:rsidRPr="00791140">
              <w:rPr>
                <w:rFonts w:eastAsia="仿宋_GB2312" w:cs="仿宋_GB2312" w:hint="eastAsia"/>
                <w:kern w:val="0"/>
                <w:sz w:val="18"/>
                <w:szCs w:val="18"/>
              </w:rPr>
              <w:t>、评估记录。</w:t>
            </w:r>
          </w:p>
        </w:tc>
      </w:tr>
      <w:tr w:rsidR="0012365F" w:rsidRPr="00791140">
        <w:trPr>
          <w:trHeight w:val="3110"/>
          <w:jc w:val="center"/>
        </w:trPr>
        <w:tc>
          <w:tcPr>
            <w:tcW w:w="838" w:type="dxa"/>
            <w:gridSpan w:val="2"/>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center"/>
              <w:rPr>
                <w:rFonts w:eastAsia="仿宋_GB2312"/>
                <w:b/>
                <w:bCs/>
                <w:kern w:val="0"/>
                <w:sz w:val="18"/>
                <w:szCs w:val="18"/>
              </w:rPr>
            </w:pPr>
            <w:r w:rsidRPr="00791140">
              <w:rPr>
                <w:rFonts w:eastAsia="仿宋_GB2312"/>
                <w:b/>
                <w:bCs/>
                <w:kern w:val="0"/>
                <w:sz w:val="18"/>
                <w:szCs w:val="18"/>
              </w:rPr>
              <w:t>15</w:t>
            </w:r>
          </w:p>
        </w:tc>
        <w:tc>
          <w:tcPr>
            <w:tcW w:w="768" w:type="dxa"/>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center"/>
              <w:rPr>
                <w:rFonts w:eastAsia="仿宋_GB2312"/>
                <w:b/>
                <w:bCs/>
                <w:kern w:val="0"/>
                <w:sz w:val="18"/>
                <w:szCs w:val="18"/>
              </w:rPr>
            </w:pPr>
            <w:r w:rsidRPr="00791140">
              <w:rPr>
                <w:rFonts w:ascii="宋体" w:hAnsi="宋体" w:cs="宋体"/>
                <w:b/>
                <w:bCs/>
                <w:kern w:val="0"/>
                <w:sz w:val="18"/>
                <w:szCs w:val="18"/>
              </w:rPr>
              <w:t>3-</w:t>
            </w:r>
            <w:r w:rsidRPr="00791140">
              <w:rPr>
                <w:rFonts w:eastAsia="仿宋_GB2312"/>
                <w:b/>
                <w:bCs/>
                <w:kern w:val="0"/>
                <w:sz w:val="18"/>
                <w:szCs w:val="18"/>
              </w:rPr>
              <w:t>2</w:t>
            </w:r>
          </w:p>
        </w:tc>
        <w:tc>
          <w:tcPr>
            <w:tcW w:w="717" w:type="dxa"/>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center"/>
              <w:rPr>
                <w:rFonts w:ascii="黑体" w:eastAsia="黑体" w:hAnsi="黑体" w:cs="Times New Roman"/>
                <w:kern w:val="0"/>
                <w:sz w:val="18"/>
                <w:szCs w:val="18"/>
              </w:rPr>
            </w:pPr>
            <w:r w:rsidRPr="00791140">
              <w:rPr>
                <w:rFonts w:ascii="黑体" w:eastAsia="黑体" w:hAnsi="黑体" w:cs="黑体" w:hint="eastAsia"/>
                <w:kern w:val="0"/>
                <w:sz w:val="18"/>
                <w:szCs w:val="18"/>
              </w:rPr>
              <w:t>青少年教育服务项目</w:t>
            </w:r>
          </w:p>
        </w:tc>
        <w:tc>
          <w:tcPr>
            <w:tcW w:w="1147" w:type="dxa"/>
            <w:gridSpan w:val="2"/>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b/>
                <w:bCs/>
                <w:kern w:val="0"/>
                <w:sz w:val="18"/>
                <w:szCs w:val="18"/>
              </w:rPr>
            </w:pPr>
            <w:r w:rsidRPr="00791140">
              <w:rPr>
                <w:rFonts w:eastAsia="仿宋_GB2312" w:cs="仿宋_GB2312" w:hint="eastAsia"/>
                <w:b/>
                <w:bCs/>
                <w:kern w:val="0"/>
                <w:sz w:val="18"/>
                <w:szCs w:val="18"/>
              </w:rPr>
              <w:t>社区务工者中单亲、困难家庭青少年，最低受益人数人</w:t>
            </w: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1</w:t>
            </w:r>
            <w:r w:rsidRPr="00791140">
              <w:rPr>
                <w:rFonts w:eastAsia="仿宋_GB2312" w:cs="仿宋_GB2312" w:hint="eastAsia"/>
                <w:kern w:val="0"/>
                <w:sz w:val="18"/>
                <w:szCs w:val="18"/>
              </w:rPr>
              <w:t>、解决社区内贫困家庭家长的后顾之忧，促进社区的和谐发展。</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2</w:t>
            </w:r>
            <w:r w:rsidRPr="00791140">
              <w:rPr>
                <w:rFonts w:eastAsia="仿宋_GB2312" w:cs="仿宋_GB2312" w:hint="eastAsia"/>
                <w:kern w:val="0"/>
                <w:sz w:val="18"/>
                <w:szCs w:val="18"/>
              </w:rPr>
              <w:t>、通过贫困家庭儿童的素质、能力教育，影响和促进社区内人口素质的整体提高。</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3</w:t>
            </w:r>
            <w:r w:rsidRPr="00791140">
              <w:rPr>
                <w:rFonts w:eastAsia="仿宋_GB2312" w:cs="仿宋_GB2312" w:hint="eastAsia"/>
                <w:kern w:val="0"/>
                <w:sz w:val="18"/>
                <w:szCs w:val="18"/>
              </w:rPr>
              <w:t>、建立一套具备可持续性发展的社区青少年能力与素质教育项目体系。</w:t>
            </w:r>
          </w:p>
        </w:tc>
        <w:tc>
          <w:tcPr>
            <w:tcW w:w="2823" w:type="dxa"/>
            <w:gridSpan w:val="2"/>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1</w:t>
            </w:r>
            <w:r w:rsidRPr="00791140">
              <w:rPr>
                <w:rFonts w:eastAsia="仿宋_GB2312" w:cs="仿宋_GB2312" w:hint="eastAsia"/>
                <w:kern w:val="0"/>
                <w:sz w:val="18"/>
                <w:szCs w:val="18"/>
              </w:rPr>
              <w:t>、开设寒、暑托班，巩固基础知识、训练常识能力，培养个人兴趣爱好和创新能力。</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2</w:t>
            </w:r>
            <w:r w:rsidRPr="00791140">
              <w:rPr>
                <w:rFonts w:eastAsia="仿宋_GB2312" w:cs="仿宋_GB2312" w:hint="eastAsia"/>
                <w:kern w:val="0"/>
                <w:sz w:val="18"/>
                <w:szCs w:val="18"/>
              </w:rPr>
              <w:t>、开设特色课程。</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3</w:t>
            </w:r>
            <w:r w:rsidRPr="00791140">
              <w:rPr>
                <w:rFonts w:eastAsia="仿宋_GB2312" w:cs="仿宋_GB2312" w:hint="eastAsia"/>
                <w:kern w:val="0"/>
                <w:sz w:val="18"/>
                <w:szCs w:val="18"/>
              </w:rPr>
              <w:t>．开展科学育儿主题活动。</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4</w:t>
            </w:r>
            <w:r w:rsidRPr="00791140">
              <w:rPr>
                <w:rFonts w:eastAsia="仿宋_GB2312" w:cs="仿宋_GB2312" w:hint="eastAsia"/>
                <w:kern w:val="0"/>
                <w:sz w:val="18"/>
                <w:szCs w:val="18"/>
              </w:rPr>
              <w:t>、开展个案服务。</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5</w:t>
            </w:r>
            <w:r w:rsidRPr="00791140">
              <w:rPr>
                <w:rFonts w:eastAsia="仿宋_GB2312" w:cs="仿宋_GB2312" w:hint="eastAsia"/>
                <w:kern w:val="0"/>
                <w:sz w:val="18"/>
                <w:szCs w:val="18"/>
              </w:rPr>
              <w:t>．开展专家培训活动。</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6</w:t>
            </w:r>
            <w:r w:rsidRPr="00791140">
              <w:rPr>
                <w:rFonts w:eastAsia="仿宋_GB2312" w:cs="仿宋_GB2312" w:hint="eastAsia"/>
                <w:kern w:val="0"/>
                <w:sz w:val="18"/>
                <w:szCs w:val="18"/>
              </w:rPr>
              <w:t>、社区服务活动。</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7</w:t>
            </w:r>
            <w:r w:rsidRPr="00791140">
              <w:rPr>
                <w:rFonts w:eastAsia="仿宋_GB2312" w:cs="仿宋_GB2312" w:hint="eastAsia"/>
                <w:kern w:val="0"/>
                <w:sz w:val="18"/>
                <w:szCs w:val="18"/>
              </w:rPr>
              <w:t>、开展主题活动。</w:t>
            </w:r>
          </w:p>
        </w:tc>
        <w:tc>
          <w:tcPr>
            <w:tcW w:w="1575" w:type="dxa"/>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1</w:t>
            </w:r>
            <w:r w:rsidRPr="00791140">
              <w:rPr>
                <w:rFonts w:eastAsia="仿宋_GB2312" w:cs="仿宋_GB2312" w:hint="eastAsia"/>
                <w:kern w:val="0"/>
                <w:sz w:val="18"/>
                <w:szCs w:val="18"/>
              </w:rPr>
              <w:t>、托班记录。</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2</w:t>
            </w:r>
            <w:r w:rsidRPr="00791140">
              <w:rPr>
                <w:rFonts w:eastAsia="仿宋_GB2312" w:cs="仿宋_GB2312" w:hint="eastAsia"/>
                <w:kern w:val="0"/>
                <w:sz w:val="18"/>
                <w:szCs w:val="18"/>
              </w:rPr>
              <w:t>、个案服务记录。</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3</w:t>
            </w:r>
            <w:r w:rsidRPr="00791140">
              <w:rPr>
                <w:rFonts w:eastAsia="仿宋_GB2312" w:cs="仿宋_GB2312" w:hint="eastAsia"/>
                <w:kern w:val="0"/>
                <w:sz w:val="18"/>
                <w:szCs w:val="18"/>
              </w:rPr>
              <w:t>、活动记录。</w:t>
            </w:r>
          </w:p>
          <w:p w:rsidR="0012365F" w:rsidRPr="00791140" w:rsidRDefault="0012365F">
            <w:pPr>
              <w:widowControl/>
              <w:adjustRightInd w:val="0"/>
              <w:snapToGrid w:val="0"/>
              <w:spacing w:line="240" w:lineRule="atLeast"/>
              <w:jc w:val="left"/>
              <w:rPr>
                <w:rFonts w:eastAsia="黑体" w:cs="Times New Roman"/>
                <w:kern w:val="0"/>
                <w:sz w:val="18"/>
                <w:szCs w:val="18"/>
              </w:rPr>
            </w:pPr>
          </w:p>
        </w:tc>
      </w:tr>
      <w:tr w:rsidR="0012365F" w:rsidRPr="00791140">
        <w:trPr>
          <w:trHeight w:val="3958"/>
          <w:jc w:val="center"/>
        </w:trPr>
        <w:tc>
          <w:tcPr>
            <w:tcW w:w="838" w:type="dxa"/>
            <w:gridSpan w:val="2"/>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center"/>
              <w:rPr>
                <w:rFonts w:eastAsia="仿宋_GB2312"/>
                <w:b/>
                <w:bCs/>
                <w:kern w:val="0"/>
                <w:sz w:val="18"/>
                <w:szCs w:val="18"/>
              </w:rPr>
            </w:pPr>
            <w:r w:rsidRPr="00791140">
              <w:rPr>
                <w:rFonts w:eastAsia="仿宋_GB2312"/>
                <w:b/>
                <w:bCs/>
                <w:kern w:val="0"/>
                <w:sz w:val="18"/>
                <w:szCs w:val="18"/>
              </w:rPr>
              <w:t>16</w:t>
            </w:r>
          </w:p>
        </w:tc>
        <w:tc>
          <w:tcPr>
            <w:tcW w:w="768" w:type="dxa"/>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center"/>
              <w:rPr>
                <w:rFonts w:eastAsia="仿宋_GB2312"/>
                <w:b/>
                <w:bCs/>
                <w:kern w:val="0"/>
                <w:sz w:val="18"/>
                <w:szCs w:val="18"/>
              </w:rPr>
            </w:pPr>
            <w:r w:rsidRPr="00791140">
              <w:rPr>
                <w:rFonts w:ascii="宋体" w:hAnsi="宋体" w:cs="宋体"/>
                <w:b/>
                <w:bCs/>
                <w:kern w:val="0"/>
                <w:sz w:val="18"/>
                <w:szCs w:val="18"/>
              </w:rPr>
              <w:t>3-</w:t>
            </w:r>
            <w:r w:rsidRPr="00791140">
              <w:rPr>
                <w:rFonts w:eastAsia="仿宋_GB2312"/>
                <w:b/>
                <w:bCs/>
                <w:kern w:val="0"/>
                <w:sz w:val="18"/>
                <w:szCs w:val="18"/>
              </w:rPr>
              <w:t>3</w:t>
            </w:r>
          </w:p>
        </w:tc>
        <w:tc>
          <w:tcPr>
            <w:tcW w:w="717" w:type="dxa"/>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center"/>
              <w:rPr>
                <w:rFonts w:ascii="黑体" w:eastAsia="黑体" w:hAnsi="黑体" w:cs="Times New Roman"/>
                <w:kern w:val="0"/>
                <w:sz w:val="18"/>
                <w:szCs w:val="18"/>
              </w:rPr>
            </w:pPr>
            <w:r w:rsidRPr="00791140">
              <w:rPr>
                <w:rFonts w:ascii="黑体" w:eastAsia="黑体" w:hAnsi="黑体" w:cs="黑体" w:hint="eastAsia"/>
                <w:kern w:val="0"/>
                <w:sz w:val="18"/>
                <w:szCs w:val="18"/>
              </w:rPr>
              <w:t>青少年心理健康促进服务项目</w:t>
            </w:r>
          </w:p>
        </w:tc>
        <w:tc>
          <w:tcPr>
            <w:tcW w:w="1147" w:type="dxa"/>
            <w:gridSpan w:val="2"/>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b/>
                <w:bCs/>
                <w:kern w:val="0"/>
                <w:sz w:val="18"/>
                <w:szCs w:val="18"/>
              </w:rPr>
            </w:pPr>
            <w:r w:rsidRPr="00791140">
              <w:rPr>
                <w:rFonts w:eastAsia="仿宋_GB2312" w:cs="仿宋_GB2312" w:hint="eastAsia"/>
                <w:b/>
                <w:bCs/>
                <w:kern w:val="0"/>
                <w:sz w:val="18"/>
                <w:szCs w:val="18"/>
              </w:rPr>
              <w:t>有心理疾病、需要提供心理援助服务，但相对贫困的学生及其家长，</w:t>
            </w:r>
            <w:r w:rsidRPr="00791140">
              <w:rPr>
                <w:rFonts w:eastAsia="仿宋_GB2312"/>
                <w:b/>
                <w:bCs/>
                <w:kern w:val="0"/>
                <w:sz w:val="18"/>
                <w:szCs w:val="18"/>
              </w:rPr>
              <w:t xml:space="preserve">                      </w:t>
            </w:r>
            <w:r w:rsidRPr="00791140">
              <w:rPr>
                <w:rFonts w:eastAsia="仿宋_GB2312" w:cs="仿宋_GB2312" w:hint="eastAsia"/>
                <w:b/>
                <w:bCs/>
                <w:kern w:val="0"/>
                <w:sz w:val="18"/>
                <w:szCs w:val="18"/>
              </w:rPr>
              <w:t>最低受益人数</w:t>
            </w: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1</w:t>
            </w:r>
            <w:r w:rsidRPr="00791140">
              <w:rPr>
                <w:rFonts w:eastAsia="仿宋_GB2312" w:cs="仿宋_GB2312" w:hint="eastAsia"/>
                <w:kern w:val="0"/>
                <w:sz w:val="18"/>
                <w:szCs w:val="18"/>
              </w:rPr>
              <w:t>、帮助受助学生的心理、行为、认知问题得到一定程度的纠正，提高学习成绩。</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2</w:t>
            </w:r>
            <w:r w:rsidRPr="00791140">
              <w:rPr>
                <w:rFonts w:eastAsia="仿宋_GB2312" w:cs="仿宋_GB2312" w:hint="eastAsia"/>
                <w:kern w:val="0"/>
                <w:sz w:val="18"/>
                <w:szCs w:val="18"/>
              </w:rPr>
              <w:t>、使受助家长学会科学的育儿方法，树立正确的育儿观。</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3</w:t>
            </w:r>
            <w:r w:rsidRPr="00791140">
              <w:rPr>
                <w:rFonts w:eastAsia="仿宋_GB2312" w:cs="仿宋_GB2312" w:hint="eastAsia"/>
                <w:kern w:val="0"/>
                <w:sz w:val="18"/>
                <w:szCs w:val="18"/>
              </w:rPr>
              <w:t>、使学生的行为方式有所改善，对待生活、学习的态度更加积极，心理更加健康。</w:t>
            </w:r>
          </w:p>
        </w:tc>
        <w:tc>
          <w:tcPr>
            <w:tcW w:w="2823" w:type="dxa"/>
            <w:gridSpan w:val="2"/>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cs="仿宋_GB2312" w:hint="eastAsia"/>
                <w:kern w:val="0"/>
                <w:sz w:val="18"/>
                <w:szCs w:val="18"/>
              </w:rPr>
              <w:t>一、周期性服务：</w:t>
            </w:r>
            <w:r w:rsidRPr="00791140">
              <w:rPr>
                <w:rFonts w:eastAsia="仿宋_GB2312"/>
                <w:kern w:val="0"/>
                <w:sz w:val="18"/>
                <w:szCs w:val="18"/>
              </w:rPr>
              <w:t>1</w:t>
            </w:r>
            <w:r w:rsidRPr="00791140">
              <w:rPr>
                <w:rFonts w:eastAsia="仿宋_GB2312" w:cs="仿宋_GB2312" w:hint="eastAsia"/>
                <w:kern w:val="0"/>
                <w:sz w:val="18"/>
                <w:szCs w:val="18"/>
              </w:rPr>
              <w:t>、认真做好日常的个案接待及服务工作，以个案服务为主，由专业的心理咨询师为患有心理问题的对象提供个别的心理辅导服务；</w:t>
            </w:r>
            <w:r w:rsidRPr="00791140">
              <w:rPr>
                <w:rFonts w:eastAsia="仿宋_GB2312"/>
                <w:kern w:val="0"/>
                <w:sz w:val="18"/>
                <w:szCs w:val="18"/>
              </w:rPr>
              <w:t>2</w:t>
            </w:r>
            <w:r w:rsidRPr="00791140">
              <w:rPr>
                <w:rFonts w:eastAsia="仿宋_GB2312" w:cs="仿宋_GB2312" w:hint="eastAsia"/>
                <w:kern w:val="0"/>
                <w:sz w:val="18"/>
                <w:szCs w:val="18"/>
              </w:rPr>
              <w:t>、学业辅导；</w:t>
            </w:r>
            <w:r w:rsidRPr="00791140">
              <w:rPr>
                <w:rFonts w:eastAsia="仿宋_GB2312"/>
                <w:kern w:val="0"/>
                <w:sz w:val="18"/>
                <w:szCs w:val="18"/>
              </w:rPr>
              <w:t>3</w:t>
            </w:r>
            <w:r w:rsidRPr="00791140">
              <w:rPr>
                <w:rFonts w:eastAsia="仿宋_GB2312" w:cs="仿宋_GB2312" w:hint="eastAsia"/>
                <w:kern w:val="0"/>
                <w:sz w:val="18"/>
                <w:szCs w:val="18"/>
              </w:rPr>
              <w:t>、学生、家长团体心理辅导；</w:t>
            </w:r>
            <w:r w:rsidRPr="00791140">
              <w:rPr>
                <w:rFonts w:eastAsia="仿宋_GB2312"/>
                <w:kern w:val="0"/>
                <w:sz w:val="18"/>
                <w:szCs w:val="18"/>
              </w:rPr>
              <w:t>4</w:t>
            </w:r>
            <w:r w:rsidRPr="00791140">
              <w:rPr>
                <w:rFonts w:eastAsia="仿宋_GB2312" w:cs="仿宋_GB2312" w:hint="eastAsia"/>
                <w:kern w:val="0"/>
                <w:sz w:val="18"/>
                <w:szCs w:val="18"/>
              </w:rPr>
              <w:t>、家长培训；</w:t>
            </w:r>
            <w:r w:rsidRPr="00791140">
              <w:rPr>
                <w:rFonts w:eastAsia="仿宋_GB2312"/>
                <w:kern w:val="0"/>
                <w:sz w:val="18"/>
                <w:szCs w:val="18"/>
              </w:rPr>
              <w:t>5</w:t>
            </w:r>
            <w:r w:rsidRPr="00791140">
              <w:rPr>
                <w:rFonts w:eastAsia="仿宋_GB2312" w:cs="仿宋_GB2312" w:hint="eastAsia"/>
                <w:kern w:val="0"/>
                <w:sz w:val="18"/>
                <w:szCs w:val="18"/>
              </w:rPr>
              <w:t>、学生综合素质能力培训；</w:t>
            </w:r>
            <w:r w:rsidRPr="00791140">
              <w:rPr>
                <w:rFonts w:eastAsia="仿宋_GB2312"/>
                <w:kern w:val="0"/>
                <w:sz w:val="18"/>
                <w:szCs w:val="18"/>
              </w:rPr>
              <w:t>6</w:t>
            </w:r>
            <w:r w:rsidRPr="00791140">
              <w:rPr>
                <w:rFonts w:eastAsia="仿宋_GB2312" w:cs="仿宋_GB2312" w:hint="eastAsia"/>
                <w:kern w:val="0"/>
                <w:sz w:val="18"/>
                <w:szCs w:val="18"/>
              </w:rPr>
              <w:t>、兴趣小组活动。</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cs="仿宋_GB2312" w:hint="eastAsia"/>
                <w:kern w:val="0"/>
                <w:sz w:val="18"/>
                <w:szCs w:val="18"/>
              </w:rPr>
              <w:t>二、主题活动：</w:t>
            </w:r>
            <w:r w:rsidRPr="00791140">
              <w:rPr>
                <w:rFonts w:eastAsia="仿宋_GB2312"/>
                <w:kern w:val="0"/>
                <w:sz w:val="18"/>
                <w:szCs w:val="18"/>
              </w:rPr>
              <w:t>1</w:t>
            </w:r>
            <w:r w:rsidRPr="00791140">
              <w:rPr>
                <w:rFonts w:eastAsia="仿宋_GB2312" w:cs="仿宋_GB2312" w:hint="eastAsia"/>
                <w:kern w:val="0"/>
                <w:sz w:val="18"/>
                <w:szCs w:val="18"/>
              </w:rPr>
              <w:t>、项目启动会；</w:t>
            </w:r>
            <w:r w:rsidRPr="00791140">
              <w:rPr>
                <w:rFonts w:eastAsia="仿宋_GB2312"/>
                <w:kern w:val="0"/>
                <w:sz w:val="18"/>
                <w:szCs w:val="18"/>
              </w:rPr>
              <w:t>2</w:t>
            </w:r>
            <w:r w:rsidRPr="00791140">
              <w:rPr>
                <w:rFonts w:eastAsia="仿宋_GB2312" w:cs="仿宋_GB2312" w:hint="eastAsia"/>
                <w:kern w:val="0"/>
                <w:sz w:val="18"/>
                <w:szCs w:val="18"/>
              </w:rPr>
              <w:t>、教师、学生、家长心灵交流会；</w:t>
            </w:r>
            <w:r w:rsidRPr="00791140">
              <w:rPr>
                <w:rFonts w:eastAsia="仿宋_GB2312"/>
                <w:kern w:val="0"/>
                <w:sz w:val="18"/>
                <w:szCs w:val="18"/>
              </w:rPr>
              <w:t>3</w:t>
            </w:r>
            <w:r w:rsidRPr="00791140">
              <w:rPr>
                <w:rFonts w:eastAsia="仿宋_GB2312" w:cs="仿宋_GB2312" w:hint="eastAsia"/>
                <w:kern w:val="0"/>
                <w:sz w:val="18"/>
                <w:szCs w:val="18"/>
              </w:rPr>
              <w:t>、校园行活动；</w:t>
            </w:r>
            <w:r w:rsidRPr="00791140">
              <w:rPr>
                <w:rFonts w:eastAsia="仿宋_GB2312"/>
                <w:kern w:val="0"/>
                <w:sz w:val="18"/>
                <w:szCs w:val="18"/>
              </w:rPr>
              <w:t>4</w:t>
            </w:r>
            <w:r w:rsidRPr="00791140">
              <w:rPr>
                <w:rFonts w:eastAsia="仿宋_GB2312" w:cs="仿宋_GB2312" w:hint="eastAsia"/>
                <w:kern w:val="0"/>
                <w:sz w:val="18"/>
                <w:szCs w:val="18"/>
              </w:rPr>
              <w:t>、</w:t>
            </w:r>
            <w:r w:rsidRPr="00791140">
              <w:rPr>
                <w:rFonts w:eastAsia="仿宋_GB2312"/>
                <w:kern w:val="0"/>
                <w:sz w:val="18"/>
                <w:szCs w:val="18"/>
              </w:rPr>
              <w:t>“</w:t>
            </w:r>
            <w:r w:rsidRPr="00791140">
              <w:rPr>
                <w:rFonts w:eastAsia="仿宋_GB2312" w:cs="仿宋_GB2312" w:hint="eastAsia"/>
                <w:kern w:val="0"/>
                <w:sz w:val="18"/>
                <w:szCs w:val="18"/>
              </w:rPr>
              <w:t>同伴</w:t>
            </w:r>
            <w:r w:rsidRPr="00791140">
              <w:rPr>
                <w:rFonts w:eastAsia="仿宋_GB2312"/>
                <w:kern w:val="0"/>
                <w:sz w:val="18"/>
                <w:szCs w:val="18"/>
              </w:rPr>
              <w:t>1+1”</w:t>
            </w:r>
            <w:r w:rsidRPr="00791140">
              <w:rPr>
                <w:rFonts w:eastAsia="仿宋_GB2312" w:cs="仿宋_GB2312" w:hint="eastAsia"/>
                <w:kern w:val="0"/>
                <w:sz w:val="18"/>
                <w:szCs w:val="18"/>
              </w:rPr>
              <w:t>活动；</w:t>
            </w:r>
            <w:r w:rsidRPr="00791140">
              <w:rPr>
                <w:rFonts w:eastAsia="仿宋_GB2312"/>
                <w:kern w:val="0"/>
                <w:sz w:val="18"/>
                <w:szCs w:val="18"/>
              </w:rPr>
              <w:t>5</w:t>
            </w:r>
            <w:r w:rsidRPr="00791140">
              <w:rPr>
                <w:rFonts w:eastAsia="仿宋_GB2312" w:cs="仿宋_GB2312" w:hint="eastAsia"/>
                <w:kern w:val="0"/>
                <w:sz w:val="18"/>
                <w:szCs w:val="18"/>
              </w:rPr>
              <w:t>、</w:t>
            </w:r>
            <w:r w:rsidRPr="00791140">
              <w:rPr>
                <w:rFonts w:eastAsia="仿宋_GB2312"/>
                <w:kern w:val="0"/>
                <w:sz w:val="18"/>
                <w:szCs w:val="18"/>
              </w:rPr>
              <w:t>“</w:t>
            </w:r>
            <w:r w:rsidRPr="00791140">
              <w:rPr>
                <w:rFonts w:eastAsia="仿宋_GB2312" w:cs="仿宋_GB2312" w:hint="eastAsia"/>
                <w:kern w:val="0"/>
                <w:sz w:val="18"/>
                <w:szCs w:val="18"/>
              </w:rPr>
              <w:t>我的新学期</w:t>
            </w:r>
            <w:r w:rsidRPr="00791140">
              <w:rPr>
                <w:rFonts w:eastAsia="仿宋_GB2312"/>
                <w:kern w:val="0"/>
                <w:sz w:val="18"/>
                <w:szCs w:val="18"/>
              </w:rPr>
              <w:t>”</w:t>
            </w:r>
            <w:r w:rsidRPr="00791140">
              <w:rPr>
                <w:rFonts w:eastAsia="仿宋_GB2312" w:cs="仿宋_GB2312" w:hint="eastAsia"/>
                <w:kern w:val="0"/>
                <w:sz w:val="18"/>
                <w:szCs w:val="18"/>
              </w:rPr>
              <w:t>规划学习生活活动；</w:t>
            </w:r>
            <w:r w:rsidRPr="00791140">
              <w:rPr>
                <w:rFonts w:eastAsia="仿宋_GB2312"/>
                <w:kern w:val="0"/>
                <w:sz w:val="18"/>
                <w:szCs w:val="18"/>
              </w:rPr>
              <w:t>6</w:t>
            </w:r>
            <w:r w:rsidRPr="00791140">
              <w:rPr>
                <w:rFonts w:eastAsia="仿宋_GB2312" w:cs="仿宋_GB2312" w:hint="eastAsia"/>
                <w:kern w:val="0"/>
                <w:sz w:val="18"/>
                <w:szCs w:val="18"/>
              </w:rPr>
              <w:t>、项目总结联谊会。</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cs="仿宋_GB2312" w:hint="eastAsia"/>
                <w:kern w:val="0"/>
                <w:sz w:val="18"/>
                <w:szCs w:val="18"/>
              </w:rPr>
              <w:t>三、专题教育：</w:t>
            </w:r>
            <w:r w:rsidRPr="00791140">
              <w:rPr>
                <w:rFonts w:eastAsia="仿宋_GB2312"/>
                <w:kern w:val="0"/>
                <w:sz w:val="18"/>
                <w:szCs w:val="18"/>
              </w:rPr>
              <w:t>1</w:t>
            </w:r>
            <w:r w:rsidRPr="00791140">
              <w:rPr>
                <w:rFonts w:eastAsia="仿宋_GB2312" w:cs="仿宋_GB2312" w:hint="eastAsia"/>
                <w:kern w:val="0"/>
                <w:sz w:val="18"/>
                <w:szCs w:val="18"/>
              </w:rPr>
              <w:t>、青少年性教育；</w:t>
            </w:r>
            <w:r w:rsidRPr="00791140">
              <w:rPr>
                <w:rFonts w:eastAsia="仿宋_GB2312"/>
                <w:kern w:val="0"/>
                <w:sz w:val="18"/>
                <w:szCs w:val="18"/>
              </w:rPr>
              <w:t>2</w:t>
            </w:r>
            <w:r w:rsidRPr="00791140">
              <w:rPr>
                <w:rFonts w:eastAsia="仿宋_GB2312" w:cs="仿宋_GB2312" w:hint="eastAsia"/>
                <w:kern w:val="0"/>
                <w:sz w:val="18"/>
                <w:szCs w:val="18"/>
              </w:rPr>
              <w:t>、家庭隔代教育</w:t>
            </w:r>
          </w:p>
        </w:tc>
        <w:tc>
          <w:tcPr>
            <w:tcW w:w="1575" w:type="dxa"/>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1</w:t>
            </w:r>
            <w:r w:rsidRPr="00791140">
              <w:rPr>
                <w:rFonts w:eastAsia="仿宋_GB2312" w:cs="仿宋_GB2312" w:hint="eastAsia"/>
                <w:kern w:val="0"/>
                <w:sz w:val="18"/>
                <w:szCs w:val="18"/>
              </w:rPr>
              <w:t>、周期性服务记录。</w:t>
            </w:r>
          </w:p>
          <w:p w:rsidR="0012365F" w:rsidRPr="00791140" w:rsidRDefault="0012365F">
            <w:pPr>
              <w:widowControl/>
              <w:adjustRightInd w:val="0"/>
              <w:snapToGrid w:val="0"/>
              <w:spacing w:line="240" w:lineRule="atLeast"/>
              <w:jc w:val="left"/>
              <w:rPr>
                <w:rFonts w:eastAsia="黑体" w:cs="Times New Roman"/>
                <w:kern w:val="0"/>
                <w:sz w:val="18"/>
                <w:szCs w:val="18"/>
              </w:rPr>
            </w:pPr>
            <w:r w:rsidRPr="00791140">
              <w:rPr>
                <w:rFonts w:eastAsia="仿宋_GB2312"/>
                <w:kern w:val="0"/>
                <w:sz w:val="18"/>
                <w:szCs w:val="18"/>
              </w:rPr>
              <w:t>2</w:t>
            </w:r>
            <w:r w:rsidRPr="00791140">
              <w:rPr>
                <w:rFonts w:eastAsia="仿宋_GB2312" w:cs="仿宋_GB2312" w:hint="eastAsia"/>
                <w:kern w:val="0"/>
                <w:sz w:val="18"/>
                <w:szCs w:val="18"/>
              </w:rPr>
              <w:t>、主题活动记录。</w:t>
            </w:r>
          </w:p>
        </w:tc>
      </w:tr>
      <w:tr w:rsidR="0012365F" w:rsidRPr="00791140">
        <w:trPr>
          <w:trHeight w:val="3946"/>
          <w:jc w:val="center"/>
        </w:trPr>
        <w:tc>
          <w:tcPr>
            <w:tcW w:w="838" w:type="dxa"/>
            <w:gridSpan w:val="2"/>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center"/>
              <w:rPr>
                <w:rFonts w:eastAsia="仿宋_GB2312"/>
                <w:b/>
                <w:bCs/>
                <w:kern w:val="0"/>
                <w:sz w:val="18"/>
                <w:szCs w:val="18"/>
              </w:rPr>
            </w:pPr>
            <w:r w:rsidRPr="00791140">
              <w:rPr>
                <w:rFonts w:eastAsia="仿宋_GB2312"/>
                <w:b/>
                <w:bCs/>
                <w:kern w:val="0"/>
                <w:sz w:val="18"/>
                <w:szCs w:val="18"/>
              </w:rPr>
              <w:t>17</w:t>
            </w:r>
          </w:p>
        </w:tc>
        <w:tc>
          <w:tcPr>
            <w:tcW w:w="768" w:type="dxa"/>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center"/>
              <w:rPr>
                <w:rFonts w:eastAsia="仿宋_GB2312"/>
                <w:b/>
                <w:bCs/>
                <w:kern w:val="0"/>
                <w:sz w:val="18"/>
                <w:szCs w:val="18"/>
              </w:rPr>
            </w:pPr>
            <w:r w:rsidRPr="00791140">
              <w:rPr>
                <w:rFonts w:ascii="宋体" w:hAnsi="宋体" w:cs="宋体"/>
                <w:b/>
                <w:bCs/>
                <w:kern w:val="0"/>
                <w:sz w:val="18"/>
                <w:szCs w:val="18"/>
              </w:rPr>
              <w:t>3-</w:t>
            </w:r>
            <w:r w:rsidRPr="00791140">
              <w:rPr>
                <w:rFonts w:eastAsia="仿宋_GB2312"/>
                <w:b/>
                <w:bCs/>
                <w:kern w:val="0"/>
                <w:sz w:val="18"/>
                <w:szCs w:val="18"/>
              </w:rPr>
              <w:t>4</w:t>
            </w:r>
          </w:p>
        </w:tc>
        <w:tc>
          <w:tcPr>
            <w:tcW w:w="717" w:type="dxa"/>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center"/>
              <w:rPr>
                <w:rFonts w:ascii="黑体" w:eastAsia="黑体" w:hAnsi="黑体" w:cs="Times New Roman"/>
                <w:kern w:val="0"/>
                <w:sz w:val="18"/>
                <w:szCs w:val="18"/>
              </w:rPr>
            </w:pPr>
            <w:r w:rsidRPr="00791140">
              <w:rPr>
                <w:rFonts w:ascii="黑体" w:eastAsia="黑体" w:hAnsi="黑体" w:cs="黑体" w:hint="eastAsia"/>
                <w:kern w:val="0"/>
                <w:sz w:val="18"/>
                <w:szCs w:val="18"/>
              </w:rPr>
              <w:t>农民工子女助学成长项目</w:t>
            </w:r>
          </w:p>
        </w:tc>
        <w:tc>
          <w:tcPr>
            <w:tcW w:w="1147" w:type="dxa"/>
            <w:gridSpan w:val="2"/>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b/>
                <w:bCs/>
                <w:kern w:val="0"/>
                <w:sz w:val="18"/>
                <w:szCs w:val="18"/>
              </w:rPr>
            </w:pPr>
            <w:r w:rsidRPr="00791140">
              <w:rPr>
                <w:rFonts w:eastAsia="仿宋_GB2312" w:cs="仿宋_GB2312" w:hint="eastAsia"/>
                <w:b/>
                <w:bCs/>
                <w:kern w:val="0"/>
                <w:sz w:val="18"/>
                <w:szCs w:val="18"/>
              </w:rPr>
              <w:t>农民工子女在内的学龄前儿童、学生，最低受益人数</w:t>
            </w: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1</w:t>
            </w:r>
            <w:r w:rsidRPr="00791140">
              <w:rPr>
                <w:rFonts w:eastAsia="仿宋_GB2312" w:cs="仿宋_GB2312" w:hint="eastAsia"/>
                <w:kern w:val="0"/>
                <w:sz w:val="18"/>
                <w:szCs w:val="18"/>
              </w:rPr>
              <w:t>、农民工孩子父母在现有条件下，科学哺育孩子，提高教养水平，营造健康成长环境的训练和指导。</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2</w:t>
            </w:r>
            <w:r w:rsidRPr="00791140">
              <w:rPr>
                <w:rFonts w:eastAsia="仿宋_GB2312" w:cs="仿宋_GB2312" w:hint="eastAsia"/>
                <w:kern w:val="0"/>
                <w:sz w:val="18"/>
                <w:szCs w:val="18"/>
              </w:rPr>
              <w:t>、提高低收入农民工者归属感，培养共建安全社区意识，实现和谐社区。</w:t>
            </w:r>
          </w:p>
        </w:tc>
        <w:tc>
          <w:tcPr>
            <w:tcW w:w="2823" w:type="dxa"/>
            <w:gridSpan w:val="2"/>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1</w:t>
            </w:r>
            <w:r w:rsidRPr="00791140">
              <w:rPr>
                <w:rFonts w:eastAsia="仿宋_GB2312" w:cs="仿宋_GB2312" w:hint="eastAsia"/>
                <w:kern w:val="0"/>
                <w:sz w:val="18"/>
                <w:szCs w:val="18"/>
              </w:rPr>
              <w:t>．组织志愿者进行一帮一结对学习辅导。</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2</w:t>
            </w:r>
            <w:r w:rsidRPr="00791140">
              <w:rPr>
                <w:rFonts w:eastAsia="仿宋_GB2312" w:cs="仿宋_GB2312" w:hint="eastAsia"/>
                <w:kern w:val="0"/>
                <w:sz w:val="18"/>
                <w:szCs w:val="18"/>
              </w:rPr>
              <w:t>、开展阳光智力上门送教服务。</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3</w:t>
            </w:r>
            <w:r w:rsidRPr="00791140">
              <w:rPr>
                <w:rFonts w:eastAsia="仿宋_GB2312" w:cs="仿宋_GB2312" w:hint="eastAsia"/>
                <w:kern w:val="0"/>
                <w:sz w:val="18"/>
                <w:szCs w:val="18"/>
              </w:rPr>
              <w:t>、特殊困难儿童，采取结对助学，提供周一至周五教育咨询热线服务。</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4</w:t>
            </w:r>
            <w:r w:rsidRPr="00791140">
              <w:rPr>
                <w:rFonts w:eastAsia="仿宋_GB2312" w:cs="仿宋_GB2312" w:hint="eastAsia"/>
                <w:kern w:val="0"/>
                <w:sz w:val="18"/>
                <w:szCs w:val="18"/>
              </w:rPr>
              <w:t>、开展个案服务。</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5</w:t>
            </w:r>
            <w:r w:rsidRPr="00791140">
              <w:rPr>
                <w:rFonts w:eastAsia="仿宋_GB2312" w:cs="仿宋_GB2312" w:hint="eastAsia"/>
                <w:kern w:val="0"/>
                <w:sz w:val="18"/>
                <w:szCs w:val="18"/>
              </w:rPr>
              <w:t>、每月开展专家培训活动。</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6</w:t>
            </w:r>
            <w:r w:rsidRPr="00791140">
              <w:rPr>
                <w:rFonts w:eastAsia="仿宋_GB2312" w:cs="仿宋_GB2312" w:hint="eastAsia"/>
                <w:kern w:val="0"/>
                <w:sz w:val="18"/>
                <w:szCs w:val="18"/>
              </w:rPr>
              <w:t>、开展科学育儿主题活动。</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7</w:t>
            </w:r>
            <w:r w:rsidRPr="00791140">
              <w:rPr>
                <w:rFonts w:eastAsia="仿宋_GB2312" w:cs="仿宋_GB2312" w:hint="eastAsia"/>
                <w:kern w:val="0"/>
                <w:sz w:val="18"/>
                <w:szCs w:val="18"/>
              </w:rPr>
              <w:t>、每月开展心理互动与心得交流活动。</w:t>
            </w:r>
          </w:p>
        </w:tc>
        <w:tc>
          <w:tcPr>
            <w:tcW w:w="1575" w:type="dxa"/>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1</w:t>
            </w:r>
            <w:r w:rsidRPr="00791140">
              <w:rPr>
                <w:rFonts w:eastAsia="仿宋_GB2312" w:cs="仿宋_GB2312" w:hint="eastAsia"/>
                <w:kern w:val="0"/>
                <w:sz w:val="18"/>
                <w:szCs w:val="18"/>
              </w:rPr>
              <w:t>、辅导、送教、咨询记录。</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2</w:t>
            </w:r>
            <w:r w:rsidRPr="00791140">
              <w:rPr>
                <w:rFonts w:eastAsia="仿宋_GB2312" w:cs="仿宋_GB2312" w:hint="eastAsia"/>
                <w:kern w:val="0"/>
                <w:sz w:val="18"/>
                <w:szCs w:val="18"/>
              </w:rPr>
              <w:t>、个案服务记录。</w:t>
            </w:r>
          </w:p>
          <w:p w:rsidR="0012365F" w:rsidRPr="00791140" w:rsidRDefault="0012365F">
            <w:pPr>
              <w:widowControl/>
              <w:adjustRightInd w:val="0"/>
              <w:snapToGrid w:val="0"/>
              <w:spacing w:line="240" w:lineRule="atLeast"/>
              <w:jc w:val="left"/>
              <w:rPr>
                <w:rFonts w:eastAsia="黑体" w:cs="Times New Roman"/>
                <w:kern w:val="0"/>
                <w:sz w:val="18"/>
                <w:szCs w:val="18"/>
              </w:rPr>
            </w:pPr>
            <w:r w:rsidRPr="00791140">
              <w:rPr>
                <w:rFonts w:eastAsia="仿宋_GB2312"/>
                <w:kern w:val="0"/>
                <w:sz w:val="18"/>
                <w:szCs w:val="18"/>
              </w:rPr>
              <w:t>3</w:t>
            </w:r>
            <w:r w:rsidRPr="00791140">
              <w:rPr>
                <w:rFonts w:eastAsia="仿宋_GB2312" w:cs="仿宋_GB2312" w:hint="eastAsia"/>
                <w:kern w:val="0"/>
                <w:sz w:val="18"/>
                <w:szCs w:val="18"/>
              </w:rPr>
              <w:t>、其他活动记录。</w:t>
            </w:r>
          </w:p>
        </w:tc>
      </w:tr>
      <w:tr w:rsidR="0012365F" w:rsidRPr="00791140">
        <w:trPr>
          <w:trHeight w:val="937"/>
          <w:jc w:val="center"/>
        </w:trPr>
        <w:tc>
          <w:tcPr>
            <w:tcW w:w="1606" w:type="dxa"/>
            <w:gridSpan w:val="3"/>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center"/>
              <w:rPr>
                <w:rFonts w:eastAsia="仿宋_GB2312" w:cs="Times New Roman"/>
                <w:b/>
                <w:bCs/>
                <w:kern w:val="0"/>
                <w:sz w:val="32"/>
                <w:szCs w:val="32"/>
              </w:rPr>
            </w:pPr>
            <w:r w:rsidRPr="00791140">
              <w:rPr>
                <w:rFonts w:eastAsia="仿宋_GB2312" w:cs="仿宋_GB2312" w:hint="eastAsia"/>
                <w:b/>
                <w:bCs/>
                <w:kern w:val="0"/>
                <w:sz w:val="32"/>
                <w:szCs w:val="32"/>
              </w:rPr>
              <w:t>四</w:t>
            </w:r>
          </w:p>
        </w:tc>
        <w:tc>
          <w:tcPr>
            <w:tcW w:w="8182" w:type="dxa"/>
            <w:gridSpan w:val="8"/>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center"/>
              <w:rPr>
                <w:rFonts w:ascii="黑体" w:eastAsia="黑体" w:hAnsi="黑体" w:cs="Times New Roman"/>
                <w:kern w:val="0"/>
                <w:sz w:val="32"/>
                <w:szCs w:val="32"/>
              </w:rPr>
            </w:pPr>
            <w:r w:rsidRPr="00791140">
              <w:rPr>
                <w:rFonts w:ascii="黑体" w:eastAsia="黑体" w:hAnsi="黑体" w:cs="黑体" w:hint="eastAsia"/>
                <w:kern w:val="0"/>
                <w:sz w:val="32"/>
                <w:szCs w:val="32"/>
              </w:rPr>
              <w:t>环保社会工作服务类</w:t>
            </w:r>
          </w:p>
        </w:tc>
      </w:tr>
      <w:tr w:rsidR="0012365F" w:rsidRPr="00791140">
        <w:trPr>
          <w:trHeight w:val="3920"/>
          <w:jc w:val="center"/>
        </w:trPr>
        <w:tc>
          <w:tcPr>
            <w:tcW w:w="838" w:type="dxa"/>
            <w:gridSpan w:val="2"/>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center"/>
              <w:rPr>
                <w:rFonts w:eastAsia="仿宋_GB2312"/>
                <w:b/>
                <w:bCs/>
                <w:kern w:val="0"/>
                <w:sz w:val="18"/>
                <w:szCs w:val="18"/>
              </w:rPr>
            </w:pPr>
            <w:r w:rsidRPr="00791140">
              <w:rPr>
                <w:rFonts w:eastAsia="仿宋_GB2312"/>
                <w:b/>
                <w:bCs/>
                <w:kern w:val="0"/>
                <w:sz w:val="18"/>
                <w:szCs w:val="18"/>
              </w:rPr>
              <w:t>18</w:t>
            </w:r>
          </w:p>
        </w:tc>
        <w:tc>
          <w:tcPr>
            <w:tcW w:w="768" w:type="dxa"/>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center"/>
              <w:rPr>
                <w:rFonts w:eastAsia="仿宋_GB2312"/>
                <w:b/>
                <w:bCs/>
                <w:kern w:val="0"/>
                <w:sz w:val="18"/>
                <w:szCs w:val="18"/>
              </w:rPr>
            </w:pPr>
            <w:r w:rsidRPr="00791140">
              <w:rPr>
                <w:rFonts w:ascii="宋体" w:hAnsi="宋体" w:cs="宋体"/>
                <w:b/>
                <w:bCs/>
                <w:kern w:val="0"/>
                <w:sz w:val="18"/>
                <w:szCs w:val="18"/>
              </w:rPr>
              <w:t>4-</w:t>
            </w:r>
            <w:r w:rsidRPr="00791140">
              <w:rPr>
                <w:rFonts w:eastAsia="仿宋_GB2312"/>
                <w:b/>
                <w:bCs/>
                <w:kern w:val="0"/>
                <w:sz w:val="18"/>
                <w:szCs w:val="18"/>
              </w:rPr>
              <w:t>1</w:t>
            </w:r>
          </w:p>
        </w:tc>
        <w:tc>
          <w:tcPr>
            <w:tcW w:w="717" w:type="dxa"/>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center"/>
              <w:rPr>
                <w:rFonts w:ascii="黑体" w:eastAsia="黑体" w:hAnsi="黑体" w:cs="Times New Roman"/>
                <w:kern w:val="0"/>
                <w:sz w:val="18"/>
                <w:szCs w:val="18"/>
              </w:rPr>
            </w:pPr>
            <w:r w:rsidRPr="00791140">
              <w:rPr>
                <w:rFonts w:ascii="黑体" w:eastAsia="黑体" w:hAnsi="黑体" w:cs="黑体" w:hint="eastAsia"/>
                <w:kern w:val="0"/>
                <w:sz w:val="18"/>
                <w:szCs w:val="18"/>
              </w:rPr>
              <w:t>社区环境建设项目</w:t>
            </w:r>
          </w:p>
        </w:tc>
        <w:tc>
          <w:tcPr>
            <w:tcW w:w="1147" w:type="dxa"/>
            <w:gridSpan w:val="2"/>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b/>
                <w:bCs/>
                <w:kern w:val="0"/>
                <w:sz w:val="18"/>
                <w:szCs w:val="18"/>
              </w:rPr>
            </w:pPr>
            <w:r w:rsidRPr="00791140">
              <w:rPr>
                <w:rFonts w:eastAsia="仿宋_GB2312" w:cs="仿宋_GB2312" w:hint="eastAsia"/>
                <w:b/>
                <w:bCs/>
                <w:kern w:val="0"/>
                <w:sz w:val="18"/>
                <w:szCs w:val="18"/>
              </w:rPr>
              <w:t>社区居民，最低受益人数</w:t>
            </w: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1</w:t>
            </w:r>
            <w:r w:rsidRPr="00791140">
              <w:rPr>
                <w:rFonts w:eastAsia="仿宋_GB2312" w:cs="仿宋_GB2312" w:hint="eastAsia"/>
                <w:kern w:val="0"/>
                <w:sz w:val="18"/>
                <w:szCs w:val="18"/>
              </w:rPr>
              <w:t>、改善社区环境，社区卫生配套设施的完善。</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2</w:t>
            </w:r>
            <w:r w:rsidRPr="00791140">
              <w:rPr>
                <w:rFonts w:eastAsia="仿宋_GB2312" w:cs="仿宋_GB2312" w:hint="eastAsia"/>
                <w:kern w:val="0"/>
                <w:sz w:val="18"/>
                <w:szCs w:val="18"/>
              </w:rPr>
              <w:t>、提升居民的环保意识，让社区居民意识到环境保护的重要性。</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3</w:t>
            </w:r>
            <w:r w:rsidRPr="00791140">
              <w:rPr>
                <w:rFonts w:eastAsia="仿宋_GB2312" w:cs="仿宋_GB2312" w:hint="eastAsia"/>
                <w:kern w:val="0"/>
                <w:sz w:val="18"/>
                <w:szCs w:val="18"/>
              </w:rPr>
              <w:t>、带动社区居民的积极性，成立环保志愿者队伍，促进社工与志愿者联动。</w:t>
            </w:r>
          </w:p>
        </w:tc>
        <w:tc>
          <w:tcPr>
            <w:tcW w:w="2823" w:type="dxa"/>
            <w:gridSpan w:val="2"/>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1</w:t>
            </w:r>
            <w:r w:rsidRPr="00791140">
              <w:rPr>
                <w:rFonts w:eastAsia="仿宋_GB2312" w:cs="仿宋_GB2312" w:hint="eastAsia"/>
                <w:kern w:val="0"/>
                <w:sz w:val="18"/>
                <w:szCs w:val="18"/>
              </w:rPr>
              <w:t>、在社区中开展环境保护讲座，每两个月一次。</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2</w:t>
            </w:r>
            <w:r w:rsidRPr="00791140">
              <w:rPr>
                <w:rFonts w:eastAsia="仿宋_GB2312" w:cs="仿宋_GB2312" w:hint="eastAsia"/>
                <w:kern w:val="0"/>
                <w:sz w:val="18"/>
                <w:szCs w:val="18"/>
              </w:rPr>
              <w:t>、开展社区花草种植培训，垃圾分类、垃圾减量倡导。</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3</w:t>
            </w:r>
            <w:r w:rsidRPr="00791140">
              <w:rPr>
                <w:rFonts w:eastAsia="仿宋_GB2312" w:cs="仿宋_GB2312" w:hint="eastAsia"/>
                <w:kern w:val="0"/>
                <w:sz w:val="18"/>
                <w:szCs w:val="18"/>
              </w:rPr>
              <w:t>、社区开展居民环境保护意识提高小组。</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4</w:t>
            </w:r>
            <w:r w:rsidRPr="00791140">
              <w:rPr>
                <w:rFonts w:eastAsia="仿宋_GB2312" w:cs="仿宋_GB2312" w:hint="eastAsia"/>
                <w:kern w:val="0"/>
                <w:sz w:val="18"/>
                <w:szCs w:val="18"/>
              </w:rPr>
              <w:t>．开展环境保护宣传活动。</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5</w:t>
            </w:r>
            <w:r w:rsidRPr="00791140">
              <w:rPr>
                <w:rFonts w:eastAsia="仿宋_GB2312" w:cs="仿宋_GB2312" w:hint="eastAsia"/>
                <w:kern w:val="0"/>
                <w:sz w:val="18"/>
                <w:szCs w:val="18"/>
              </w:rPr>
              <w:t>、组建环保志愿者队伍，定期开展活动。</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6</w:t>
            </w:r>
            <w:r w:rsidRPr="00791140">
              <w:rPr>
                <w:rFonts w:eastAsia="仿宋_GB2312" w:cs="仿宋_GB2312" w:hint="eastAsia"/>
                <w:kern w:val="0"/>
                <w:sz w:val="18"/>
                <w:szCs w:val="18"/>
              </w:rPr>
              <w:t>、旧物循环利用与改造。</w:t>
            </w:r>
          </w:p>
        </w:tc>
        <w:tc>
          <w:tcPr>
            <w:tcW w:w="1575" w:type="dxa"/>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1</w:t>
            </w:r>
            <w:r w:rsidRPr="00791140">
              <w:rPr>
                <w:rFonts w:eastAsia="仿宋_GB2312" w:cs="仿宋_GB2312" w:hint="eastAsia"/>
                <w:kern w:val="0"/>
                <w:sz w:val="18"/>
                <w:szCs w:val="18"/>
              </w:rPr>
              <w:t>、讲座和培训记录。</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2</w:t>
            </w:r>
            <w:r w:rsidRPr="00791140">
              <w:rPr>
                <w:rFonts w:eastAsia="仿宋_GB2312" w:cs="仿宋_GB2312" w:hint="eastAsia"/>
                <w:kern w:val="0"/>
                <w:sz w:val="18"/>
                <w:szCs w:val="18"/>
              </w:rPr>
              <w:t>、小组工作服务记录。</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3</w:t>
            </w:r>
            <w:r w:rsidRPr="00791140">
              <w:rPr>
                <w:rFonts w:eastAsia="仿宋_GB2312" w:cs="仿宋_GB2312" w:hint="eastAsia"/>
                <w:kern w:val="0"/>
                <w:sz w:val="18"/>
                <w:szCs w:val="18"/>
              </w:rPr>
              <w:t>、志愿者名录和活动记录。</w:t>
            </w:r>
          </w:p>
          <w:p w:rsidR="0012365F" w:rsidRPr="00791140" w:rsidRDefault="0012365F">
            <w:pPr>
              <w:widowControl/>
              <w:adjustRightInd w:val="0"/>
              <w:snapToGrid w:val="0"/>
              <w:spacing w:line="240" w:lineRule="atLeast"/>
              <w:jc w:val="left"/>
              <w:rPr>
                <w:rFonts w:eastAsia="黑体" w:cs="Times New Roman"/>
                <w:kern w:val="0"/>
                <w:sz w:val="18"/>
                <w:szCs w:val="18"/>
              </w:rPr>
            </w:pPr>
            <w:r w:rsidRPr="00791140">
              <w:rPr>
                <w:rFonts w:eastAsia="仿宋_GB2312"/>
                <w:kern w:val="0"/>
                <w:sz w:val="18"/>
                <w:szCs w:val="18"/>
              </w:rPr>
              <w:t>4</w:t>
            </w:r>
            <w:r w:rsidRPr="00791140">
              <w:rPr>
                <w:rFonts w:eastAsia="仿宋_GB2312" w:cs="仿宋_GB2312" w:hint="eastAsia"/>
                <w:kern w:val="0"/>
                <w:sz w:val="18"/>
                <w:szCs w:val="18"/>
              </w:rPr>
              <w:t>、通过基线调查，记录工作对象的态度、行为转变。</w:t>
            </w:r>
          </w:p>
        </w:tc>
      </w:tr>
      <w:tr w:rsidR="0012365F" w:rsidRPr="00791140">
        <w:trPr>
          <w:trHeight w:val="5016"/>
          <w:jc w:val="center"/>
        </w:trPr>
        <w:tc>
          <w:tcPr>
            <w:tcW w:w="838" w:type="dxa"/>
            <w:gridSpan w:val="2"/>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center"/>
              <w:rPr>
                <w:rFonts w:eastAsia="仿宋_GB2312"/>
                <w:b/>
                <w:bCs/>
                <w:kern w:val="0"/>
                <w:sz w:val="18"/>
                <w:szCs w:val="18"/>
              </w:rPr>
            </w:pPr>
            <w:r w:rsidRPr="00791140">
              <w:rPr>
                <w:rFonts w:eastAsia="仿宋_GB2312"/>
                <w:b/>
                <w:bCs/>
                <w:kern w:val="0"/>
                <w:sz w:val="18"/>
                <w:szCs w:val="18"/>
              </w:rPr>
              <w:t>19</w:t>
            </w:r>
          </w:p>
        </w:tc>
        <w:tc>
          <w:tcPr>
            <w:tcW w:w="768" w:type="dxa"/>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center"/>
              <w:rPr>
                <w:rFonts w:eastAsia="仿宋_GB2312"/>
                <w:b/>
                <w:bCs/>
                <w:kern w:val="0"/>
                <w:sz w:val="18"/>
                <w:szCs w:val="18"/>
              </w:rPr>
            </w:pPr>
            <w:r w:rsidRPr="00791140">
              <w:rPr>
                <w:rFonts w:ascii="宋体" w:hAnsi="宋体" w:cs="宋体"/>
                <w:b/>
                <w:bCs/>
                <w:kern w:val="0"/>
                <w:sz w:val="18"/>
                <w:szCs w:val="18"/>
              </w:rPr>
              <w:t>4-</w:t>
            </w:r>
            <w:r w:rsidRPr="00791140">
              <w:rPr>
                <w:rFonts w:eastAsia="仿宋_GB2312"/>
                <w:b/>
                <w:bCs/>
                <w:kern w:val="0"/>
                <w:sz w:val="18"/>
                <w:szCs w:val="18"/>
              </w:rPr>
              <w:t>2</w:t>
            </w:r>
          </w:p>
        </w:tc>
        <w:tc>
          <w:tcPr>
            <w:tcW w:w="717" w:type="dxa"/>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center"/>
              <w:rPr>
                <w:rFonts w:ascii="黑体" w:eastAsia="黑体" w:hAnsi="黑体" w:cs="Times New Roman"/>
                <w:kern w:val="0"/>
                <w:sz w:val="18"/>
                <w:szCs w:val="18"/>
              </w:rPr>
            </w:pPr>
            <w:r w:rsidRPr="00791140">
              <w:rPr>
                <w:rFonts w:ascii="黑体" w:eastAsia="黑体" w:hAnsi="黑体" w:cs="黑体" w:hint="eastAsia"/>
                <w:kern w:val="0"/>
                <w:sz w:val="18"/>
                <w:szCs w:val="18"/>
              </w:rPr>
              <w:t>环保节能宣传项目</w:t>
            </w:r>
          </w:p>
        </w:tc>
        <w:tc>
          <w:tcPr>
            <w:tcW w:w="1147" w:type="dxa"/>
            <w:gridSpan w:val="2"/>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b/>
                <w:bCs/>
                <w:kern w:val="0"/>
                <w:sz w:val="18"/>
                <w:szCs w:val="18"/>
              </w:rPr>
            </w:pPr>
            <w:r w:rsidRPr="00791140">
              <w:rPr>
                <w:rFonts w:eastAsia="仿宋_GB2312" w:cs="仿宋_GB2312" w:hint="eastAsia"/>
                <w:b/>
                <w:bCs/>
                <w:kern w:val="0"/>
                <w:sz w:val="18"/>
                <w:szCs w:val="18"/>
              </w:rPr>
              <w:t>所有人群，</w:t>
            </w:r>
            <w:r w:rsidRPr="00791140">
              <w:rPr>
                <w:rFonts w:eastAsia="仿宋_GB2312"/>
                <w:b/>
                <w:bCs/>
                <w:kern w:val="0"/>
                <w:sz w:val="18"/>
                <w:szCs w:val="18"/>
              </w:rPr>
              <w:t xml:space="preserve">                      </w:t>
            </w:r>
            <w:r w:rsidRPr="00791140">
              <w:rPr>
                <w:rFonts w:eastAsia="仿宋_GB2312" w:cs="仿宋_GB2312" w:hint="eastAsia"/>
                <w:b/>
                <w:bCs/>
                <w:kern w:val="0"/>
                <w:sz w:val="18"/>
                <w:szCs w:val="18"/>
              </w:rPr>
              <w:t>最低受益人数</w:t>
            </w: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1</w:t>
            </w:r>
            <w:r w:rsidRPr="00791140">
              <w:rPr>
                <w:rFonts w:eastAsia="仿宋_GB2312" w:cs="仿宋_GB2312" w:hint="eastAsia"/>
                <w:kern w:val="0"/>
                <w:sz w:val="18"/>
                <w:szCs w:val="18"/>
              </w:rPr>
              <w:t>、通过多种形式宣传环保节能思想。</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2</w:t>
            </w:r>
            <w:r w:rsidRPr="00791140">
              <w:rPr>
                <w:rFonts w:eastAsia="仿宋_GB2312" w:cs="仿宋_GB2312" w:hint="eastAsia"/>
                <w:kern w:val="0"/>
                <w:sz w:val="18"/>
                <w:szCs w:val="18"/>
              </w:rPr>
              <w:t>、利用社会工作的方法和技巧吸引众多群众参与环保节能。</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3</w:t>
            </w:r>
            <w:r w:rsidRPr="00791140">
              <w:rPr>
                <w:rFonts w:eastAsia="仿宋_GB2312" w:cs="仿宋_GB2312" w:hint="eastAsia"/>
                <w:kern w:val="0"/>
                <w:sz w:val="18"/>
                <w:szCs w:val="18"/>
              </w:rPr>
              <w:t>、组建居民群众成立环保节能宣传小分队。</w:t>
            </w:r>
          </w:p>
        </w:tc>
        <w:tc>
          <w:tcPr>
            <w:tcW w:w="2823" w:type="dxa"/>
            <w:gridSpan w:val="2"/>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1</w:t>
            </w:r>
            <w:r w:rsidRPr="00791140">
              <w:rPr>
                <w:rFonts w:eastAsia="仿宋_GB2312" w:cs="仿宋_GB2312" w:hint="eastAsia"/>
                <w:kern w:val="0"/>
                <w:sz w:val="18"/>
                <w:szCs w:val="18"/>
              </w:rPr>
              <w:t>、做好户外宣传工作，在重要时间节点通过宣传展板，开设游戏区和体验区，让居民在快乐中学习环保节能的小知识。</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2</w:t>
            </w:r>
            <w:r w:rsidRPr="00791140">
              <w:rPr>
                <w:rFonts w:eastAsia="仿宋_GB2312" w:cs="仿宋_GB2312" w:hint="eastAsia"/>
                <w:kern w:val="0"/>
                <w:sz w:val="18"/>
                <w:szCs w:val="18"/>
              </w:rPr>
              <w:t>、针对北方雾霾天气多的情况，开展小组活动，如何避免雾霾带来的伤害。</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3</w:t>
            </w:r>
            <w:r w:rsidRPr="00791140">
              <w:rPr>
                <w:rFonts w:eastAsia="仿宋_GB2312" w:cs="仿宋_GB2312" w:hint="eastAsia"/>
                <w:kern w:val="0"/>
                <w:sz w:val="18"/>
                <w:szCs w:val="18"/>
              </w:rPr>
              <w:t>、利用宣传海报、宣传栏、新媒体等提高人们的环保技能意识。</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4</w:t>
            </w:r>
            <w:r w:rsidRPr="00791140">
              <w:rPr>
                <w:rFonts w:eastAsia="仿宋_GB2312" w:cs="仿宋_GB2312" w:hint="eastAsia"/>
                <w:kern w:val="0"/>
                <w:sz w:val="18"/>
                <w:szCs w:val="18"/>
              </w:rPr>
              <w:t>、组建居民群众成立环保节能宣传小分队并组织活动。</w:t>
            </w:r>
          </w:p>
        </w:tc>
        <w:tc>
          <w:tcPr>
            <w:tcW w:w="1575" w:type="dxa"/>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1</w:t>
            </w:r>
            <w:r w:rsidRPr="00791140">
              <w:rPr>
                <w:rFonts w:eastAsia="仿宋_GB2312" w:cs="仿宋_GB2312" w:hint="eastAsia"/>
                <w:kern w:val="0"/>
                <w:sz w:val="18"/>
                <w:szCs w:val="18"/>
              </w:rPr>
              <w:t>、活动记录。</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2</w:t>
            </w:r>
            <w:r w:rsidRPr="00791140">
              <w:rPr>
                <w:rFonts w:eastAsia="仿宋_GB2312" w:cs="仿宋_GB2312" w:hint="eastAsia"/>
                <w:kern w:val="0"/>
                <w:sz w:val="18"/>
                <w:szCs w:val="18"/>
              </w:rPr>
              <w:t>、小组工作记录。</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3</w:t>
            </w:r>
            <w:r w:rsidRPr="00791140">
              <w:rPr>
                <w:rFonts w:eastAsia="仿宋_GB2312" w:cs="仿宋_GB2312" w:hint="eastAsia"/>
                <w:kern w:val="0"/>
                <w:sz w:val="18"/>
                <w:szCs w:val="18"/>
              </w:rPr>
              <w:t>、宣传记录。</w:t>
            </w:r>
          </w:p>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kern w:val="0"/>
                <w:sz w:val="18"/>
                <w:szCs w:val="18"/>
              </w:rPr>
              <w:t>4</w:t>
            </w:r>
            <w:r w:rsidRPr="00791140">
              <w:rPr>
                <w:rFonts w:eastAsia="仿宋_GB2312" w:cs="仿宋_GB2312" w:hint="eastAsia"/>
                <w:kern w:val="0"/>
                <w:sz w:val="18"/>
                <w:szCs w:val="18"/>
              </w:rPr>
              <w:t>、小分队名录和活动记录。</w:t>
            </w:r>
          </w:p>
          <w:p w:rsidR="0012365F" w:rsidRPr="00791140" w:rsidRDefault="0012365F">
            <w:pPr>
              <w:widowControl/>
              <w:adjustRightInd w:val="0"/>
              <w:snapToGrid w:val="0"/>
              <w:spacing w:line="240" w:lineRule="atLeast"/>
              <w:jc w:val="left"/>
              <w:rPr>
                <w:rFonts w:eastAsia="黑体" w:cs="Times New Roman"/>
                <w:kern w:val="0"/>
                <w:sz w:val="18"/>
                <w:szCs w:val="18"/>
              </w:rPr>
            </w:pPr>
            <w:r w:rsidRPr="00791140">
              <w:rPr>
                <w:rFonts w:eastAsia="仿宋_GB2312"/>
                <w:kern w:val="0"/>
                <w:sz w:val="18"/>
                <w:szCs w:val="18"/>
              </w:rPr>
              <w:t>5</w:t>
            </w:r>
            <w:r w:rsidRPr="00791140">
              <w:rPr>
                <w:rFonts w:eastAsia="仿宋_GB2312" w:cs="仿宋_GB2312" w:hint="eastAsia"/>
                <w:kern w:val="0"/>
                <w:sz w:val="18"/>
                <w:szCs w:val="18"/>
              </w:rPr>
              <w:t>、通过基线调查，记录工作对象的态度、行为转变。</w:t>
            </w:r>
          </w:p>
        </w:tc>
      </w:tr>
      <w:tr w:rsidR="0012365F" w:rsidRPr="00791140">
        <w:trPr>
          <w:trHeight w:val="610"/>
          <w:jc w:val="center"/>
        </w:trPr>
        <w:tc>
          <w:tcPr>
            <w:tcW w:w="1606" w:type="dxa"/>
            <w:gridSpan w:val="3"/>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center"/>
              <w:rPr>
                <w:rFonts w:eastAsia="仿宋_GB2312" w:cs="Times New Roman"/>
                <w:b/>
                <w:bCs/>
                <w:kern w:val="0"/>
                <w:sz w:val="32"/>
                <w:szCs w:val="32"/>
              </w:rPr>
            </w:pPr>
            <w:r w:rsidRPr="00791140">
              <w:rPr>
                <w:rFonts w:eastAsia="仿宋_GB2312" w:cs="仿宋_GB2312" w:hint="eastAsia"/>
                <w:b/>
                <w:bCs/>
                <w:kern w:val="0"/>
                <w:sz w:val="32"/>
                <w:szCs w:val="32"/>
              </w:rPr>
              <w:t>五</w:t>
            </w:r>
          </w:p>
        </w:tc>
        <w:tc>
          <w:tcPr>
            <w:tcW w:w="8182" w:type="dxa"/>
            <w:gridSpan w:val="8"/>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center"/>
              <w:rPr>
                <w:rFonts w:ascii="黑体" w:eastAsia="黑体" w:hAnsi="黑体" w:cs="Times New Roman"/>
                <w:kern w:val="0"/>
                <w:sz w:val="32"/>
                <w:szCs w:val="32"/>
              </w:rPr>
            </w:pPr>
            <w:r w:rsidRPr="00791140">
              <w:rPr>
                <w:rFonts w:ascii="黑体" w:eastAsia="黑体" w:hAnsi="黑体" w:cs="黑体" w:hint="eastAsia"/>
                <w:kern w:val="0"/>
                <w:sz w:val="32"/>
                <w:szCs w:val="32"/>
              </w:rPr>
              <w:t>社工服务类</w:t>
            </w:r>
          </w:p>
        </w:tc>
      </w:tr>
      <w:tr w:rsidR="0012365F" w:rsidRPr="00791140">
        <w:trPr>
          <w:trHeight w:val="2488"/>
          <w:jc w:val="center"/>
        </w:trPr>
        <w:tc>
          <w:tcPr>
            <w:tcW w:w="838" w:type="dxa"/>
            <w:gridSpan w:val="2"/>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center"/>
              <w:rPr>
                <w:rFonts w:eastAsia="仿宋_GB2312"/>
                <w:b/>
                <w:bCs/>
                <w:kern w:val="0"/>
                <w:sz w:val="18"/>
                <w:szCs w:val="18"/>
              </w:rPr>
            </w:pPr>
            <w:r w:rsidRPr="00791140">
              <w:rPr>
                <w:rFonts w:eastAsia="仿宋_GB2312"/>
                <w:b/>
                <w:bCs/>
                <w:kern w:val="0"/>
                <w:sz w:val="18"/>
                <w:szCs w:val="18"/>
              </w:rPr>
              <w:t>20</w:t>
            </w:r>
          </w:p>
        </w:tc>
        <w:tc>
          <w:tcPr>
            <w:tcW w:w="768" w:type="dxa"/>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center"/>
              <w:rPr>
                <w:rFonts w:eastAsia="仿宋_GB2312"/>
                <w:b/>
                <w:bCs/>
                <w:kern w:val="0"/>
                <w:sz w:val="18"/>
                <w:szCs w:val="18"/>
              </w:rPr>
            </w:pPr>
            <w:r w:rsidRPr="00791140">
              <w:rPr>
                <w:rFonts w:eastAsia="仿宋_GB2312"/>
                <w:b/>
                <w:bCs/>
                <w:kern w:val="0"/>
                <w:sz w:val="18"/>
                <w:szCs w:val="18"/>
              </w:rPr>
              <w:t>5-1</w:t>
            </w:r>
          </w:p>
        </w:tc>
        <w:tc>
          <w:tcPr>
            <w:tcW w:w="717" w:type="dxa"/>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ascii="黑体" w:eastAsia="黑体" w:hAnsi="黑体" w:cs="Times New Roman"/>
                <w:kern w:val="0"/>
                <w:sz w:val="18"/>
                <w:szCs w:val="18"/>
              </w:rPr>
            </w:pPr>
            <w:r w:rsidRPr="00791140">
              <w:rPr>
                <w:rFonts w:ascii="黑体" w:eastAsia="黑体" w:hAnsi="黑体" w:cs="黑体" w:hint="eastAsia"/>
                <w:kern w:val="0"/>
                <w:sz w:val="18"/>
                <w:szCs w:val="18"/>
              </w:rPr>
              <w:t>社工身心健康促进项目</w:t>
            </w:r>
          </w:p>
        </w:tc>
        <w:tc>
          <w:tcPr>
            <w:tcW w:w="1147" w:type="dxa"/>
            <w:gridSpan w:val="2"/>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b/>
                <w:bCs/>
                <w:kern w:val="0"/>
                <w:sz w:val="18"/>
                <w:szCs w:val="18"/>
              </w:rPr>
            </w:pPr>
            <w:r w:rsidRPr="00791140">
              <w:rPr>
                <w:rFonts w:eastAsia="仿宋_GB2312" w:cs="仿宋_GB2312" w:hint="eastAsia"/>
                <w:b/>
                <w:bCs/>
                <w:kern w:val="0"/>
                <w:sz w:val="18"/>
                <w:szCs w:val="18"/>
              </w:rPr>
              <w:t>社区工作者、专业社工机构工作人员、政府机构相关工作人员，最低受益人数</w:t>
            </w: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cs="仿宋_GB2312" w:hint="eastAsia"/>
                <w:kern w:val="0"/>
                <w:sz w:val="18"/>
                <w:szCs w:val="18"/>
              </w:rPr>
              <w:t>关注社工群体的身心健康状态，开展社工身心健康促进服务，推崇快乐生活、高效工作。</w:t>
            </w:r>
          </w:p>
        </w:tc>
        <w:tc>
          <w:tcPr>
            <w:tcW w:w="2823" w:type="dxa"/>
            <w:gridSpan w:val="2"/>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numPr>
                <w:ilvl w:val="0"/>
                <w:numId w:val="3"/>
              </w:numPr>
              <w:adjustRightInd w:val="0"/>
              <w:snapToGrid w:val="0"/>
              <w:spacing w:line="240" w:lineRule="atLeast"/>
              <w:jc w:val="left"/>
              <w:rPr>
                <w:rFonts w:eastAsia="仿宋_GB2312" w:cs="Times New Roman"/>
                <w:kern w:val="0"/>
                <w:sz w:val="18"/>
                <w:szCs w:val="18"/>
              </w:rPr>
            </w:pPr>
            <w:r w:rsidRPr="00791140">
              <w:rPr>
                <w:rFonts w:eastAsia="仿宋_GB2312" w:cs="仿宋_GB2312" w:hint="eastAsia"/>
                <w:kern w:val="0"/>
                <w:sz w:val="18"/>
                <w:szCs w:val="18"/>
              </w:rPr>
              <w:t>组织社工开展健康体检，倡导健康生活方式；</w:t>
            </w:r>
          </w:p>
          <w:p w:rsidR="0012365F" w:rsidRPr="00791140" w:rsidRDefault="0012365F">
            <w:pPr>
              <w:widowControl/>
              <w:numPr>
                <w:ilvl w:val="0"/>
                <w:numId w:val="3"/>
              </w:numPr>
              <w:adjustRightInd w:val="0"/>
              <w:snapToGrid w:val="0"/>
              <w:spacing w:line="240" w:lineRule="atLeast"/>
              <w:jc w:val="left"/>
              <w:rPr>
                <w:rFonts w:eastAsia="仿宋_GB2312" w:cs="Times New Roman"/>
                <w:kern w:val="0"/>
                <w:sz w:val="18"/>
                <w:szCs w:val="18"/>
              </w:rPr>
            </w:pPr>
            <w:r w:rsidRPr="00791140">
              <w:rPr>
                <w:rFonts w:eastAsia="仿宋_GB2312" w:cs="仿宋_GB2312" w:hint="eastAsia"/>
                <w:kern w:val="0"/>
                <w:sz w:val="18"/>
                <w:szCs w:val="18"/>
              </w:rPr>
              <w:t>开场社工群体职业环境测评，出具群体身心健康状况报告；</w:t>
            </w:r>
          </w:p>
          <w:p w:rsidR="0012365F" w:rsidRPr="00791140" w:rsidRDefault="0012365F">
            <w:pPr>
              <w:widowControl/>
              <w:numPr>
                <w:ilvl w:val="0"/>
                <w:numId w:val="3"/>
              </w:numPr>
              <w:adjustRightInd w:val="0"/>
              <w:snapToGrid w:val="0"/>
              <w:spacing w:line="240" w:lineRule="atLeast"/>
              <w:jc w:val="left"/>
              <w:rPr>
                <w:rFonts w:eastAsia="仿宋_GB2312" w:cs="Times New Roman"/>
                <w:kern w:val="0"/>
                <w:sz w:val="18"/>
                <w:szCs w:val="18"/>
              </w:rPr>
            </w:pPr>
            <w:r w:rsidRPr="00791140">
              <w:rPr>
                <w:rFonts w:eastAsia="仿宋_GB2312" w:cs="仿宋_GB2312" w:hint="eastAsia"/>
                <w:kern w:val="0"/>
                <w:sz w:val="18"/>
                <w:szCs w:val="18"/>
              </w:rPr>
              <w:t>策划组织系列心理健康促进讲座、团建活动；</w:t>
            </w:r>
          </w:p>
          <w:p w:rsidR="0012365F" w:rsidRPr="00791140" w:rsidRDefault="0012365F">
            <w:pPr>
              <w:widowControl/>
              <w:numPr>
                <w:ilvl w:val="0"/>
                <w:numId w:val="3"/>
              </w:numPr>
              <w:adjustRightInd w:val="0"/>
              <w:snapToGrid w:val="0"/>
              <w:spacing w:line="240" w:lineRule="atLeast"/>
              <w:jc w:val="left"/>
              <w:rPr>
                <w:rFonts w:eastAsia="仿宋_GB2312" w:cs="Times New Roman"/>
                <w:kern w:val="0"/>
                <w:sz w:val="18"/>
                <w:szCs w:val="18"/>
              </w:rPr>
            </w:pPr>
            <w:r w:rsidRPr="00791140">
              <w:rPr>
                <w:rFonts w:eastAsia="仿宋_GB2312" w:cs="仿宋_GB2312" w:hint="eastAsia"/>
                <w:kern w:val="0"/>
                <w:sz w:val="18"/>
                <w:szCs w:val="18"/>
              </w:rPr>
              <w:t>协助组建社工成长小组，丰富社工业余生活。</w:t>
            </w:r>
          </w:p>
        </w:tc>
        <w:tc>
          <w:tcPr>
            <w:tcW w:w="1575" w:type="dxa"/>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numPr>
                <w:ilvl w:val="0"/>
                <w:numId w:val="4"/>
              </w:numPr>
              <w:adjustRightInd w:val="0"/>
              <w:snapToGrid w:val="0"/>
              <w:spacing w:line="240" w:lineRule="atLeast"/>
              <w:jc w:val="left"/>
              <w:rPr>
                <w:rFonts w:eastAsia="仿宋_GB2312" w:cs="Times New Roman"/>
                <w:kern w:val="0"/>
                <w:sz w:val="18"/>
                <w:szCs w:val="18"/>
              </w:rPr>
            </w:pPr>
            <w:r w:rsidRPr="00791140">
              <w:rPr>
                <w:rFonts w:eastAsia="仿宋_GB2312" w:cs="仿宋_GB2312" w:hint="eastAsia"/>
                <w:kern w:val="0"/>
                <w:sz w:val="18"/>
                <w:szCs w:val="18"/>
              </w:rPr>
              <w:t>服务的记录；</w:t>
            </w:r>
          </w:p>
          <w:p w:rsidR="0012365F" w:rsidRPr="00791140" w:rsidRDefault="0012365F">
            <w:pPr>
              <w:widowControl/>
              <w:numPr>
                <w:ilvl w:val="0"/>
                <w:numId w:val="4"/>
              </w:numPr>
              <w:adjustRightInd w:val="0"/>
              <w:snapToGrid w:val="0"/>
              <w:spacing w:line="240" w:lineRule="atLeast"/>
              <w:jc w:val="left"/>
              <w:rPr>
                <w:rFonts w:eastAsia="仿宋_GB2312" w:cs="Times New Roman"/>
                <w:kern w:val="0"/>
                <w:sz w:val="18"/>
                <w:szCs w:val="18"/>
              </w:rPr>
            </w:pPr>
            <w:r w:rsidRPr="00791140">
              <w:rPr>
                <w:rFonts w:eastAsia="仿宋_GB2312" w:cs="仿宋_GB2312" w:hint="eastAsia"/>
                <w:kern w:val="0"/>
                <w:sz w:val="18"/>
                <w:szCs w:val="18"/>
              </w:rPr>
              <w:t>服务对象满意度；</w:t>
            </w:r>
          </w:p>
          <w:p w:rsidR="0012365F" w:rsidRPr="00791140" w:rsidRDefault="0012365F">
            <w:pPr>
              <w:widowControl/>
              <w:numPr>
                <w:ilvl w:val="0"/>
                <w:numId w:val="4"/>
              </w:numPr>
              <w:adjustRightInd w:val="0"/>
              <w:snapToGrid w:val="0"/>
              <w:spacing w:line="240" w:lineRule="atLeast"/>
              <w:jc w:val="left"/>
              <w:rPr>
                <w:rFonts w:eastAsia="仿宋_GB2312" w:cs="Times New Roman"/>
                <w:kern w:val="0"/>
                <w:sz w:val="18"/>
                <w:szCs w:val="18"/>
              </w:rPr>
            </w:pPr>
            <w:r w:rsidRPr="00791140">
              <w:rPr>
                <w:rFonts w:eastAsia="仿宋_GB2312" w:cs="仿宋_GB2312" w:hint="eastAsia"/>
                <w:kern w:val="0"/>
                <w:sz w:val="18"/>
                <w:szCs w:val="18"/>
              </w:rPr>
              <w:t>通过基线调查，记录工作对象的态度、行为转变。</w:t>
            </w:r>
          </w:p>
          <w:p w:rsidR="0012365F" w:rsidRPr="00791140" w:rsidRDefault="0012365F">
            <w:pPr>
              <w:widowControl/>
              <w:adjustRightInd w:val="0"/>
              <w:snapToGrid w:val="0"/>
              <w:spacing w:line="240" w:lineRule="atLeast"/>
              <w:jc w:val="left"/>
              <w:rPr>
                <w:rFonts w:eastAsia="黑体" w:cs="Times New Roman"/>
                <w:kern w:val="0"/>
                <w:sz w:val="18"/>
                <w:szCs w:val="18"/>
              </w:rPr>
            </w:pPr>
            <w:r w:rsidRPr="00791140">
              <w:rPr>
                <w:rFonts w:eastAsia="仿宋_GB2312"/>
                <w:kern w:val="0"/>
                <w:sz w:val="18"/>
                <w:szCs w:val="18"/>
              </w:rPr>
              <w:t xml:space="preserve"> </w:t>
            </w:r>
          </w:p>
        </w:tc>
      </w:tr>
      <w:tr w:rsidR="0012365F" w:rsidRPr="00791140">
        <w:trPr>
          <w:trHeight w:val="2679"/>
          <w:jc w:val="center"/>
        </w:trPr>
        <w:tc>
          <w:tcPr>
            <w:tcW w:w="838" w:type="dxa"/>
            <w:gridSpan w:val="2"/>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center"/>
              <w:rPr>
                <w:rFonts w:eastAsia="仿宋_GB2312"/>
                <w:b/>
                <w:bCs/>
                <w:kern w:val="0"/>
                <w:sz w:val="18"/>
                <w:szCs w:val="18"/>
              </w:rPr>
            </w:pPr>
            <w:r w:rsidRPr="00791140">
              <w:rPr>
                <w:rFonts w:eastAsia="仿宋_GB2312"/>
                <w:b/>
                <w:bCs/>
                <w:kern w:val="0"/>
                <w:sz w:val="18"/>
                <w:szCs w:val="18"/>
              </w:rPr>
              <w:t>21</w:t>
            </w:r>
          </w:p>
        </w:tc>
        <w:tc>
          <w:tcPr>
            <w:tcW w:w="768" w:type="dxa"/>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center"/>
              <w:rPr>
                <w:rFonts w:eastAsia="仿宋_GB2312"/>
                <w:b/>
                <w:bCs/>
                <w:kern w:val="0"/>
                <w:sz w:val="18"/>
                <w:szCs w:val="18"/>
              </w:rPr>
            </w:pPr>
            <w:r w:rsidRPr="00791140">
              <w:rPr>
                <w:rFonts w:eastAsia="仿宋_GB2312"/>
                <w:b/>
                <w:bCs/>
                <w:kern w:val="0"/>
                <w:sz w:val="18"/>
                <w:szCs w:val="18"/>
              </w:rPr>
              <w:t>5-2</w:t>
            </w:r>
          </w:p>
        </w:tc>
        <w:tc>
          <w:tcPr>
            <w:tcW w:w="717" w:type="dxa"/>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ascii="黑体" w:eastAsia="黑体" w:hAnsi="黑体" w:cs="Times New Roman"/>
                <w:kern w:val="0"/>
                <w:sz w:val="18"/>
                <w:szCs w:val="18"/>
              </w:rPr>
            </w:pPr>
            <w:r w:rsidRPr="00791140">
              <w:rPr>
                <w:rFonts w:ascii="黑体" w:eastAsia="黑体" w:hAnsi="黑体" w:cs="黑体" w:hint="eastAsia"/>
                <w:kern w:val="0"/>
                <w:sz w:val="18"/>
                <w:szCs w:val="18"/>
              </w:rPr>
              <w:t>社工服务能力提升项目</w:t>
            </w:r>
          </w:p>
        </w:tc>
        <w:tc>
          <w:tcPr>
            <w:tcW w:w="1147" w:type="dxa"/>
            <w:gridSpan w:val="2"/>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b/>
                <w:bCs/>
                <w:kern w:val="0"/>
                <w:sz w:val="18"/>
                <w:szCs w:val="18"/>
              </w:rPr>
            </w:pPr>
            <w:r w:rsidRPr="00791140">
              <w:rPr>
                <w:rFonts w:eastAsia="仿宋_GB2312" w:cs="仿宋_GB2312" w:hint="eastAsia"/>
                <w:b/>
                <w:bCs/>
                <w:kern w:val="0"/>
                <w:sz w:val="18"/>
                <w:szCs w:val="18"/>
              </w:rPr>
              <w:t>社区工作者、专业社工机构工作人员、政府机构相关工作人员，最低受益人数</w:t>
            </w: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adjustRightInd w:val="0"/>
              <w:snapToGrid w:val="0"/>
              <w:spacing w:line="240" w:lineRule="atLeast"/>
              <w:jc w:val="left"/>
              <w:rPr>
                <w:rFonts w:eastAsia="仿宋_GB2312" w:cs="Times New Roman"/>
                <w:kern w:val="0"/>
                <w:sz w:val="18"/>
                <w:szCs w:val="18"/>
              </w:rPr>
            </w:pPr>
            <w:r w:rsidRPr="00791140">
              <w:rPr>
                <w:rFonts w:eastAsia="仿宋_GB2312" w:cs="仿宋_GB2312" w:hint="eastAsia"/>
                <w:kern w:val="0"/>
                <w:sz w:val="18"/>
                <w:szCs w:val="18"/>
              </w:rPr>
              <w:t>着力提升社工群体的专业能力，特别是软技能的提升，以及服务项目化运作能力。</w:t>
            </w:r>
          </w:p>
        </w:tc>
        <w:tc>
          <w:tcPr>
            <w:tcW w:w="2823" w:type="dxa"/>
            <w:gridSpan w:val="2"/>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numPr>
                <w:ilvl w:val="0"/>
                <w:numId w:val="5"/>
              </w:numPr>
              <w:adjustRightInd w:val="0"/>
              <w:snapToGrid w:val="0"/>
              <w:spacing w:line="240" w:lineRule="atLeast"/>
              <w:jc w:val="left"/>
              <w:rPr>
                <w:rFonts w:eastAsia="仿宋_GB2312" w:cs="Times New Roman"/>
                <w:kern w:val="0"/>
                <w:sz w:val="18"/>
                <w:szCs w:val="18"/>
              </w:rPr>
            </w:pPr>
            <w:r w:rsidRPr="00791140">
              <w:rPr>
                <w:rFonts w:eastAsia="仿宋_GB2312" w:cs="仿宋_GB2312" w:hint="eastAsia"/>
                <w:kern w:val="0"/>
                <w:sz w:val="18"/>
                <w:szCs w:val="18"/>
              </w:rPr>
              <w:t>开展社工专业技能实务提升培训，包括个案、小组、社区工作等；</w:t>
            </w:r>
          </w:p>
          <w:p w:rsidR="0012365F" w:rsidRPr="00791140" w:rsidRDefault="0012365F">
            <w:pPr>
              <w:widowControl/>
              <w:numPr>
                <w:ilvl w:val="0"/>
                <w:numId w:val="5"/>
              </w:numPr>
              <w:adjustRightInd w:val="0"/>
              <w:snapToGrid w:val="0"/>
              <w:spacing w:line="240" w:lineRule="atLeast"/>
              <w:jc w:val="left"/>
              <w:rPr>
                <w:rFonts w:eastAsia="仿宋_GB2312" w:cs="Times New Roman"/>
                <w:kern w:val="0"/>
                <w:sz w:val="18"/>
                <w:szCs w:val="18"/>
              </w:rPr>
            </w:pPr>
            <w:r w:rsidRPr="00791140">
              <w:rPr>
                <w:rFonts w:eastAsia="仿宋_GB2312" w:cs="仿宋_GB2312" w:hint="eastAsia"/>
                <w:kern w:val="0"/>
                <w:sz w:val="18"/>
                <w:szCs w:val="18"/>
              </w:rPr>
              <w:t>开展系列软技能提升培训，包括人际沟通、自我管理、压力情绪管理等；</w:t>
            </w:r>
          </w:p>
          <w:p w:rsidR="0012365F" w:rsidRPr="00791140" w:rsidRDefault="0012365F">
            <w:pPr>
              <w:widowControl/>
              <w:numPr>
                <w:ilvl w:val="0"/>
                <w:numId w:val="5"/>
              </w:numPr>
              <w:adjustRightInd w:val="0"/>
              <w:snapToGrid w:val="0"/>
              <w:spacing w:line="240" w:lineRule="atLeast"/>
              <w:jc w:val="left"/>
              <w:rPr>
                <w:rFonts w:eastAsia="仿宋_GB2312"/>
                <w:kern w:val="0"/>
                <w:sz w:val="18"/>
                <w:szCs w:val="18"/>
              </w:rPr>
            </w:pPr>
            <w:r w:rsidRPr="00791140">
              <w:rPr>
                <w:rFonts w:eastAsia="仿宋_GB2312" w:cs="仿宋_GB2312" w:hint="eastAsia"/>
                <w:kern w:val="0"/>
                <w:sz w:val="18"/>
                <w:szCs w:val="18"/>
              </w:rPr>
              <w:t>开展服务项目化运作能力提升系列培训及实务训练。</w:t>
            </w:r>
            <w:r w:rsidRPr="00791140">
              <w:rPr>
                <w:rFonts w:eastAsia="仿宋_GB2312"/>
                <w:kern w:val="0"/>
                <w:sz w:val="18"/>
                <w:szCs w:val="18"/>
              </w:rPr>
              <w:t xml:space="preserve">                           </w:t>
            </w:r>
          </w:p>
        </w:tc>
        <w:tc>
          <w:tcPr>
            <w:tcW w:w="1575" w:type="dxa"/>
            <w:tcBorders>
              <w:top w:val="single" w:sz="4" w:space="0" w:color="auto"/>
              <w:left w:val="single" w:sz="4" w:space="0" w:color="auto"/>
              <w:bottom w:val="single" w:sz="4" w:space="0" w:color="auto"/>
              <w:right w:val="single" w:sz="4" w:space="0" w:color="auto"/>
            </w:tcBorders>
            <w:vAlign w:val="center"/>
          </w:tcPr>
          <w:p w:rsidR="0012365F" w:rsidRPr="00791140" w:rsidRDefault="0012365F">
            <w:pPr>
              <w:widowControl/>
              <w:numPr>
                <w:ilvl w:val="0"/>
                <w:numId w:val="6"/>
              </w:numPr>
              <w:adjustRightInd w:val="0"/>
              <w:snapToGrid w:val="0"/>
              <w:spacing w:line="240" w:lineRule="atLeast"/>
              <w:jc w:val="left"/>
              <w:rPr>
                <w:rFonts w:eastAsia="仿宋_GB2312" w:cs="Times New Roman"/>
                <w:kern w:val="0"/>
                <w:sz w:val="18"/>
                <w:szCs w:val="18"/>
              </w:rPr>
            </w:pPr>
            <w:r w:rsidRPr="00791140">
              <w:rPr>
                <w:rFonts w:eastAsia="仿宋_GB2312" w:cs="仿宋_GB2312" w:hint="eastAsia"/>
                <w:kern w:val="0"/>
                <w:sz w:val="18"/>
                <w:szCs w:val="18"/>
              </w:rPr>
              <w:t>服务的记录；</w:t>
            </w:r>
          </w:p>
          <w:p w:rsidR="0012365F" w:rsidRPr="00791140" w:rsidRDefault="0012365F">
            <w:pPr>
              <w:widowControl/>
              <w:numPr>
                <w:ilvl w:val="0"/>
                <w:numId w:val="6"/>
              </w:numPr>
              <w:adjustRightInd w:val="0"/>
              <w:snapToGrid w:val="0"/>
              <w:spacing w:line="240" w:lineRule="atLeast"/>
              <w:jc w:val="left"/>
              <w:rPr>
                <w:rFonts w:eastAsia="仿宋_GB2312" w:cs="Times New Roman"/>
                <w:kern w:val="0"/>
                <w:sz w:val="18"/>
                <w:szCs w:val="18"/>
              </w:rPr>
            </w:pPr>
            <w:r w:rsidRPr="00791140">
              <w:rPr>
                <w:rFonts w:eastAsia="仿宋_GB2312" w:cs="仿宋_GB2312" w:hint="eastAsia"/>
                <w:kern w:val="0"/>
                <w:sz w:val="18"/>
                <w:szCs w:val="18"/>
              </w:rPr>
              <w:t>服务对象满意度；</w:t>
            </w:r>
          </w:p>
          <w:p w:rsidR="0012365F" w:rsidRPr="00791140" w:rsidRDefault="0012365F">
            <w:pPr>
              <w:widowControl/>
              <w:numPr>
                <w:ilvl w:val="0"/>
                <w:numId w:val="6"/>
              </w:numPr>
              <w:adjustRightInd w:val="0"/>
              <w:snapToGrid w:val="0"/>
              <w:spacing w:line="240" w:lineRule="atLeast"/>
              <w:jc w:val="left"/>
              <w:rPr>
                <w:rFonts w:eastAsia="黑体" w:cs="Times New Roman"/>
                <w:kern w:val="0"/>
                <w:sz w:val="18"/>
                <w:szCs w:val="18"/>
              </w:rPr>
            </w:pPr>
            <w:r w:rsidRPr="00791140">
              <w:rPr>
                <w:rFonts w:eastAsia="仿宋_GB2312" w:cs="仿宋_GB2312" w:hint="eastAsia"/>
                <w:kern w:val="0"/>
                <w:sz w:val="18"/>
                <w:szCs w:val="18"/>
              </w:rPr>
              <w:t>社工态度、行为、能力变化</w:t>
            </w:r>
            <w:r w:rsidRPr="00791140">
              <w:rPr>
                <w:rFonts w:eastAsia="仿宋_GB2312"/>
                <w:kern w:val="0"/>
                <w:sz w:val="18"/>
                <w:szCs w:val="18"/>
              </w:rPr>
              <w:t xml:space="preserve"> </w:t>
            </w:r>
          </w:p>
        </w:tc>
      </w:tr>
    </w:tbl>
    <w:p w:rsidR="0012365F" w:rsidRDefault="0012365F">
      <w:pPr>
        <w:rPr>
          <w:rFonts w:cs="Times New Roman"/>
        </w:rPr>
      </w:pPr>
    </w:p>
    <w:p w:rsidR="0012365F" w:rsidRDefault="0012365F" w:rsidP="00A10382">
      <w:pPr>
        <w:pStyle w:val="NormalWeb"/>
        <w:shd w:val="clear" w:color="auto" w:fill="FFFFFF"/>
        <w:spacing w:before="0" w:beforeAutospacing="0" w:after="0" w:afterAutospacing="0" w:line="540" w:lineRule="atLeast"/>
        <w:ind w:right="600"/>
        <w:rPr>
          <w:rFonts w:cs="Times New Roman"/>
        </w:rPr>
      </w:pPr>
    </w:p>
    <w:sectPr w:rsidR="0012365F" w:rsidSect="004833A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仿宋">
    <w:altName w:val="微软雅黑"/>
    <w:panose1 w:val="00000000000000000000"/>
    <w:charset w:val="86"/>
    <w:family w:val="modern"/>
    <w:notTrueType/>
    <w:pitch w:val="default"/>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282CC9"/>
    <w:multiLevelType w:val="multilevel"/>
    <w:tmpl w:val="29282CC9"/>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86DA036"/>
    <w:multiLevelType w:val="singleLevel"/>
    <w:tmpl w:val="586DA036"/>
    <w:lvl w:ilvl="0">
      <w:start w:val="1"/>
      <w:numFmt w:val="decimal"/>
      <w:suff w:val="nothing"/>
      <w:lvlText w:val="%1、"/>
      <w:lvlJc w:val="left"/>
    </w:lvl>
  </w:abstractNum>
  <w:abstractNum w:abstractNumId="2">
    <w:nsid w:val="586DA152"/>
    <w:multiLevelType w:val="singleLevel"/>
    <w:tmpl w:val="586DA152"/>
    <w:lvl w:ilvl="0">
      <w:start w:val="1"/>
      <w:numFmt w:val="decimal"/>
      <w:suff w:val="nothing"/>
      <w:lvlText w:val="%1、"/>
      <w:lvlJc w:val="left"/>
    </w:lvl>
  </w:abstractNum>
  <w:abstractNum w:abstractNumId="3">
    <w:nsid w:val="586DB544"/>
    <w:multiLevelType w:val="singleLevel"/>
    <w:tmpl w:val="586DB544"/>
    <w:lvl w:ilvl="0">
      <w:start w:val="1"/>
      <w:numFmt w:val="decimal"/>
      <w:suff w:val="nothing"/>
      <w:lvlText w:val="%1、"/>
      <w:lvlJc w:val="left"/>
    </w:lvl>
  </w:abstractNum>
  <w:abstractNum w:abstractNumId="4">
    <w:nsid w:val="586DB5FF"/>
    <w:multiLevelType w:val="singleLevel"/>
    <w:tmpl w:val="586DB5FF"/>
    <w:lvl w:ilvl="0">
      <w:start w:val="1"/>
      <w:numFmt w:val="decimal"/>
      <w:suff w:val="nothing"/>
      <w:lvlText w:val="%1、"/>
      <w:lvlJc w:val="left"/>
    </w:lvl>
  </w:abstractNum>
  <w:abstractNum w:abstractNumId="5">
    <w:nsid w:val="586DBFF2"/>
    <w:multiLevelType w:val="singleLevel"/>
    <w:tmpl w:val="586DBFF2"/>
    <w:lvl w:ilvl="0">
      <w:start w:val="1"/>
      <w:numFmt w:val="decimal"/>
      <w:suff w:val="nothing"/>
      <w:lvlText w:val="%1、"/>
      <w:lvlJc w:val="left"/>
    </w:lvl>
  </w:abstractNum>
  <w:abstractNum w:abstractNumId="6">
    <w:nsid w:val="586DC4FF"/>
    <w:multiLevelType w:val="singleLevel"/>
    <w:tmpl w:val="586DC4FF"/>
    <w:lvl w:ilvl="0">
      <w:start w:val="1"/>
      <w:numFmt w:val="decimal"/>
      <w:suff w:val="nothing"/>
      <w:lvlText w:val="%1、"/>
      <w:lvlJc w:val="left"/>
      <w:rPr>
        <w:rFonts w:ascii="仿宋_GB2312" w:eastAsia="仿宋_GB2312" w:hAnsi="Times New Roman"/>
      </w:rPr>
    </w:lvl>
  </w:abstractNum>
  <w:num w:numId="1">
    <w:abstractNumId w:val="6"/>
  </w:num>
  <w:num w:numId="2">
    <w:abstractNumId w:val="5"/>
  </w:num>
  <w:num w:numId="3">
    <w:abstractNumId w:val="1"/>
  </w:num>
  <w:num w:numId="4">
    <w:abstractNumId w:val="2"/>
  </w:num>
  <w:num w:numId="5">
    <w:abstractNumId w:val="4"/>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10EA"/>
    <w:rsid w:val="0012365F"/>
    <w:rsid w:val="00124EA5"/>
    <w:rsid w:val="00252622"/>
    <w:rsid w:val="002F3392"/>
    <w:rsid w:val="00317C79"/>
    <w:rsid w:val="003625D5"/>
    <w:rsid w:val="003B6512"/>
    <w:rsid w:val="003F1D2D"/>
    <w:rsid w:val="004833AE"/>
    <w:rsid w:val="005741C7"/>
    <w:rsid w:val="005957F2"/>
    <w:rsid w:val="005F2335"/>
    <w:rsid w:val="00603694"/>
    <w:rsid w:val="00661C25"/>
    <w:rsid w:val="00791140"/>
    <w:rsid w:val="0080725A"/>
    <w:rsid w:val="008C5F6E"/>
    <w:rsid w:val="0090164B"/>
    <w:rsid w:val="00951EA5"/>
    <w:rsid w:val="00A10382"/>
    <w:rsid w:val="00A510EA"/>
    <w:rsid w:val="00AE1FA6"/>
    <w:rsid w:val="00B30729"/>
    <w:rsid w:val="00B6364F"/>
    <w:rsid w:val="00B656C1"/>
    <w:rsid w:val="00C21CBF"/>
    <w:rsid w:val="00F42F49"/>
    <w:rsid w:val="00F54274"/>
    <w:rsid w:val="00FB77D1"/>
    <w:rsid w:val="00FB7DE9"/>
    <w:rsid w:val="00FF5BC9"/>
    <w:rsid w:val="01D24449"/>
    <w:rsid w:val="021157E7"/>
    <w:rsid w:val="07870336"/>
    <w:rsid w:val="0A4F7CB5"/>
    <w:rsid w:val="0FC86B26"/>
    <w:rsid w:val="1286117B"/>
    <w:rsid w:val="156314C1"/>
    <w:rsid w:val="1AF5683C"/>
    <w:rsid w:val="24615B16"/>
    <w:rsid w:val="255C3D16"/>
    <w:rsid w:val="260C3C05"/>
    <w:rsid w:val="2A1E1D97"/>
    <w:rsid w:val="2C873459"/>
    <w:rsid w:val="31E347EB"/>
    <w:rsid w:val="343A7C84"/>
    <w:rsid w:val="3CE26722"/>
    <w:rsid w:val="422A2A45"/>
    <w:rsid w:val="42E2302E"/>
    <w:rsid w:val="4BB87933"/>
    <w:rsid w:val="513B6F91"/>
    <w:rsid w:val="51407098"/>
    <w:rsid w:val="59553AC4"/>
    <w:rsid w:val="5F1C4D03"/>
    <w:rsid w:val="621B6C6F"/>
    <w:rsid w:val="63A84DB9"/>
    <w:rsid w:val="67143127"/>
    <w:rsid w:val="6B8A193A"/>
    <w:rsid w:val="6BF20065"/>
    <w:rsid w:val="6C766479"/>
    <w:rsid w:val="6FDA25C2"/>
    <w:rsid w:val="78DE6EFF"/>
    <w:rsid w:val="7AC132EE"/>
    <w:rsid w:val="7DBD2E57"/>
    <w:rsid w:val="7E252E6B"/>
    <w:rsid w:val="7ED7639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3AE"/>
    <w:pPr>
      <w:widowControl w:val="0"/>
      <w:jc w:val="both"/>
    </w:pPr>
    <w:rPr>
      <w:rFonts w:cs="Calibri"/>
      <w:szCs w:val="21"/>
    </w:rPr>
  </w:style>
  <w:style w:type="paragraph" w:styleId="Heading1">
    <w:name w:val="heading 1"/>
    <w:basedOn w:val="Normal"/>
    <w:next w:val="Normal"/>
    <w:link w:val="Heading1Char"/>
    <w:uiPriority w:val="99"/>
    <w:qFormat/>
    <w:rsid w:val="004833AE"/>
    <w:pPr>
      <w:keepNext/>
      <w:keepLines/>
      <w:spacing w:before="340" w:after="330" w:line="578" w:lineRule="auto"/>
      <w:outlineLvl w:val="0"/>
    </w:pPr>
    <w:rPr>
      <w:b/>
      <w:bCs/>
      <w:kern w:val="44"/>
      <w:sz w:val="44"/>
      <w:szCs w:val="44"/>
    </w:rPr>
  </w:style>
  <w:style w:type="paragraph" w:styleId="Heading3">
    <w:name w:val="heading 3"/>
    <w:basedOn w:val="Normal"/>
    <w:next w:val="Normal"/>
    <w:link w:val="Heading3Char"/>
    <w:uiPriority w:val="99"/>
    <w:qFormat/>
    <w:rsid w:val="004833AE"/>
    <w:pPr>
      <w:widowControl/>
      <w:spacing w:before="100" w:beforeAutospacing="1" w:after="100" w:afterAutospacing="1"/>
      <w:jc w:val="left"/>
      <w:outlineLvl w:val="2"/>
    </w:pPr>
    <w:rPr>
      <w:rFonts w:ascii="宋体" w:hAnsi="宋体" w:cs="宋体"/>
      <w:b/>
      <w:bCs/>
      <w:kern w:val="0"/>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833AE"/>
    <w:rPr>
      <w:b/>
      <w:bCs/>
      <w:kern w:val="44"/>
      <w:sz w:val="44"/>
      <w:szCs w:val="44"/>
    </w:rPr>
  </w:style>
  <w:style w:type="character" w:customStyle="1" w:styleId="Heading3Char">
    <w:name w:val="Heading 3 Char"/>
    <w:basedOn w:val="DefaultParagraphFont"/>
    <w:link w:val="Heading3"/>
    <w:uiPriority w:val="99"/>
    <w:locked/>
    <w:rsid w:val="004833AE"/>
    <w:rPr>
      <w:rFonts w:ascii="宋体" w:eastAsia="宋体" w:hAnsi="宋体" w:cs="宋体"/>
      <w:b/>
      <w:bCs/>
      <w:kern w:val="0"/>
      <w:sz w:val="27"/>
      <w:szCs w:val="27"/>
    </w:rPr>
  </w:style>
  <w:style w:type="paragraph" w:styleId="BalloonText">
    <w:name w:val="Balloon Text"/>
    <w:basedOn w:val="Normal"/>
    <w:link w:val="BalloonTextChar"/>
    <w:uiPriority w:val="99"/>
    <w:semiHidden/>
    <w:rsid w:val="004833AE"/>
    <w:rPr>
      <w:sz w:val="18"/>
      <w:szCs w:val="18"/>
    </w:rPr>
  </w:style>
  <w:style w:type="character" w:customStyle="1" w:styleId="BalloonTextChar">
    <w:name w:val="Balloon Text Char"/>
    <w:basedOn w:val="DefaultParagraphFont"/>
    <w:link w:val="BalloonText"/>
    <w:uiPriority w:val="99"/>
    <w:semiHidden/>
    <w:locked/>
    <w:rsid w:val="004833AE"/>
    <w:rPr>
      <w:sz w:val="18"/>
      <w:szCs w:val="18"/>
    </w:rPr>
  </w:style>
  <w:style w:type="paragraph" w:styleId="Footer">
    <w:name w:val="footer"/>
    <w:basedOn w:val="Normal"/>
    <w:link w:val="FooterChar"/>
    <w:uiPriority w:val="99"/>
    <w:rsid w:val="004833A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4833AE"/>
    <w:rPr>
      <w:sz w:val="18"/>
      <w:szCs w:val="18"/>
    </w:rPr>
  </w:style>
  <w:style w:type="paragraph" w:styleId="Header">
    <w:name w:val="header"/>
    <w:basedOn w:val="Normal"/>
    <w:link w:val="HeaderChar"/>
    <w:uiPriority w:val="99"/>
    <w:rsid w:val="004833A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4833AE"/>
    <w:rPr>
      <w:sz w:val="18"/>
      <w:szCs w:val="18"/>
    </w:rPr>
  </w:style>
  <w:style w:type="paragraph" w:styleId="NormalWeb">
    <w:name w:val="Normal (Web)"/>
    <w:basedOn w:val="Normal"/>
    <w:uiPriority w:val="99"/>
    <w:rsid w:val="004833AE"/>
    <w:pPr>
      <w:widowControl/>
      <w:spacing w:before="100" w:beforeAutospacing="1" w:after="100" w:afterAutospacing="1"/>
      <w:jc w:val="left"/>
    </w:pPr>
    <w:rPr>
      <w:rFonts w:ascii="宋体" w:hAnsi="宋体" w:cs="宋体"/>
      <w:kern w:val="0"/>
      <w:sz w:val="24"/>
      <w:szCs w:val="24"/>
    </w:rPr>
  </w:style>
  <w:style w:type="character" w:styleId="Hyperlink">
    <w:name w:val="Hyperlink"/>
    <w:basedOn w:val="DefaultParagraphFont"/>
    <w:uiPriority w:val="99"/>
    <w:rsid w:val="004833AE"/>
    <w:rPr>
      <w:color w:val="0000FF"/>
      <w:u w:val="single"/>
    </w:rPr>
  </w:style>
  <w:style w:type="paragraph" w:customStyle="1" w:styleId="float--left">
    <w:name w:val="float--left"/>
    <w:basedOn w:val="Normal"/>
    <w:uiPriority w:val="99"/>
    <w:rsid w:val="004833AE"/>
    <w:pPr>
      <w:widowControl/>
      <w:spacing w:before="100" w:beforeAutospacing="1" w:after="100" w:afterAutospacing="1"/>
      <w:jc w:val="left"/>
    </w:pPr>
    <w:rPr>
      <w:rFonts w:ascii="宋体" w:hAnsi="宋体" w:cs="宋体"/>
      <w:kern w:val="0"/>
      <w:sz w:val="24"/>
      <w:szCs w:val="24"/>
    </w:rPr>
  </w:style>
  <w:style w:type="character" w:customStyle="1" w:styleId="source">
    <w:name w:val="source"/>
    <w:basedOn w:val="DefaultParagraphFont"/>
    <w:uiPriority w:val="99"/>
    <w:rsid w:val="004833AE"/>
  </w:style>
  <w:style w:type="character" w:customStyle="1" w:styleId="kzxshowcaseblockmeta">
    <w:name w:val="kzx__showcase__block__meta"/>
    <w:basedOn w:val="DefaultParagraphFont"/>
    <w:uiPriority w:val="99"/>
    <w:rsid w:val="004833AE"/>
  </w:style>
  <w:style w:type="paragraph" w:customStyle="1" w:styleId="ListParagraph1">
    <w:name w:val="List Paragraph1"/>
    <w:basedOn w:val="Normal"/>
    <w:uiPriority w:val="99"/>
    <w:rsid w:val="004833AE"/>
    <w:pPr>
      <w:ind w:firstLineChars="200" w:firstLine="420"/>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9</Pages>
  <Words>1138</Words>
  <Characters>6492</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dc:description/>
  <cp:lastModifiedBy>User</cp:lastModifiedBy>
  <cp:revision>19</cp:revision>
  <cp:lastPrinted>2019-12-17T07:51:00Z</cp:lastPrinted>
  <dcterms:created xsi:type="dcterms:W3CDTF">2019-11-04T02:49:00Z</dcterms:created>
  <dcterms:modified xsi:type="dcterms:W3CDTF">2020-01-07T06:28:00Z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